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A50" w:rsidRDefault="009304AC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tt-RU"/>
        </w:rPr>
      </w:pPr>
      <w:bookmarkStart w:id="0" w:name="block-18473990"/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 wp14:anchorId="1C67B80A" wp14:editId="520C1C7E">
            <wp:extent cx="5940425" cy="8165358"/>
            <wp:effectExtent l="0" t="0" r="3175" b="7620"/>
            <wp:docPr id="1" name="Рисунок 1" descr="C:\Users\Гульназ\Pictures\2023-11-09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Pictures\2023-11-09_0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04AC" w:rsidRDefault="009304AC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tt-RU"/>
        </w:rPr>
      </w:pPr>
    </w:p>
    <w:p w:rsidR="009304AC" w:rsidRPr="009304AC" w:rsidRDefault="009304AC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tt-RU"/>
        </w:rPr>
      </w:pPr>
    </w:p>
    <w:p w:rsidR="00C460F0" w:rsidRPr="00C35A50" w:rsidRDefault="00C35A50" w:rsidP="00C35A50">
      <w:pPr>
        <w:spacing w:after="0" w:line="264" w:lineRule="auto"/>
        <w:ind w:left="120"/>
        <w:jc w:val="center"/>
      </w:pPr>
      <w:bookmarkStart w:id="1" w:name="block-18473989"/>
      <w:bookmarkStart w:id="2" w:name="_GoBack"/>
      <w:bookmarkEnd w:id="0"/>
      <w:bookmarkEnd w:id="2"/>
      <w:r w:rsidRPr="00C35A50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C460F0" w:rsidRPr="00C35A50" w:rsidRDefault="00C460F0">
      <w:pPr>
        <w:spacing w:after="0" w:line="264" w:lineRule="auto"/>
        <w:ind w:left="120"/>
        <w:jc w:val="both"/>
      </w:pPr>
    </w:p>
    <w:p w:rsidR="00C460F0" w:rsidRPr="00C35A50" w:rsidRDefault="00C35A50">
      <w:pPr>
        <w:spacing w:after="0" w:line="264" w:lineRule="auto"/>
        <w:ind w:firstLine="600"/>
        <w:jc w:val="both"/>
      </w:pPr>
      <w:proofErr w:type="gramStart"/>
      <w:r w:rsidRPr="00C35A50">
        <w:rPr>
          <w:rFonts w:ascii="Times New Roman" w:hAnsi="Times New Roman"/>
          <w:color w:val="000000"/>
          <w:sz w:val="28"/>
        </w:rPr>
        <w:t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</w:t>
      </w:r>
      <w:proofErr w:type="gramEnd"/>
      <w:r w:rsidRPr="00C35A50">
        <w:rPr>
          <w:rFonts w:ascii="Times New Roman" w:hAnsi="Times New Roman"/>
          <w:color w:val="000000"/>
          <w:sz w:val="28"/>
        </w:rPr>
        <w:t xml:space="preserve">»), а также </w:t>
      </w:r>
      <w:proofErr w:type="gramStart"/>
      <w:r w:rsidRPr="00C35A50">
        <w:rPr>
          <w:rFonts w:ascii="Times New Roman" w:hAnsi="Times New Roman"/>
          <w:color w:val="000000"/>
          <w:sz w:val="28"/>
        </w:rPr>
        <w:t>ориентирована</w:t>
      </w:r>
      <w:proofErr w:type="gramEnd"/>
      <w:r w:rsidRPr="00C35A50">
        <w:rPr>
          <w:rFonts w:ascii="Times New Roman" w:hAnsi="Times New Roman"/>
          <w:color w:val="000000"/>
          <w:sz w:val="28"/>
        </w:rPr>
        <w:t xml:space="preserve"> на целевые приоритеты, сформулированные в федеральной рабочей программе воспитания. </w:t>
      </w:r>
    </w:p>
    <w:p w:rsidR="00C460F0" w:rsidRPr="00C35A50" w:rsidRDefault="00C460F0">
      <w:pPr>
        <w:spacing w:after="0" w:line="264" w:lineRule="auto"/>
        <w:ind w:left="120"/>
        <w:jc w:val="both"/>
      </w:pPr>
    </w:p>
    <w:p w:rsidR="00C460F0" w:rsidRPr="00C35A50" w:rsidRDefault="00C35A50">
      <w:pPr>
        <w:spacing w:after="0" w:line="264" w:lineRule="auto"/>
        <w:ind w:left="120"/>
        <w:jc w:val="both"/>
      </w:pPr>
      <w:r w:rsidRPr="00C35A50">
        <w:rPr>
          <w:rFonts w:ascii="Calibri" w:hAnsi="Calibri"/>
          <w:b/>
          <w:color w:val="000000"/>
          <w:sz w:val="28"/>
        </w:rPr>
        <w:t>ОБЩАЯ ХАРАКТЕРИСТИКА УЧЕБНОГО ПРЕДМЕТА</w:t>
      </w:r>
      <w:r w:rsidRPr="00C35A50">
        <w:rPr>
          <w:rFonts w:ascii="Times New Roman" w:hAnsi="Times New Roman"/>
          <w:b/>
          <w:color w:val="000000"/>
          <w:sz w:val="28"/>
        </w:rPr>
        <w:t xml:space="preserve"> «РУССКИЙ ЯЗЫК»</w:t>
      </w:r>
    </w:p>
    <w:p w:rsidR="00C460F0" w:rsidRPr="00C35A50" w:rsidRDefault="00C460F0">
      <w:pPr>
        <w:spacing w:after="0" w:line="264" w:lineRule="auto"/>
        <w:ind w:left="120"/>
        <w:jc w:val="both"/>
      </w:pP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</w:t>
      </w:r>
      <w:proofErr w:type="gramStart"/>
      <w:r w:rsidRPr="00C35A5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C35A50">
        <w:rPr>
          <w:rFonts w:ascii="Times New Roman" w:hAnsi="Times New Roman"/>
          <w:color w:val="000000"/>
          <w:sz w:val="28"/>
        </w:rPr>
        <w:t xml:space="preserve"> по другим учебным предметам.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</w:t>
      </w:r>
      <w:r w:rsidRPr="00C35A50">
        <w:rPr>
          <w:rFonts w:ascii="Times New Roman" w:hAnsi="Times New Roman"/>
          <w:color w:val="000000"/>
          <w:sz w:val="28"/>
        </w:rPr>
        <w:lastRenderedPageBreak/>
        <w:t>самовыражения взглядов, мыслей, чувств, проявления себя в различных жизненно важных для человека областях.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C460F0" w:rsidRPr="00C35A50" w:rsidRDefault="00C460F0">
      <w:pPr>
        <w:spacing w:after="0" w:line="264" w:lineRule="auto"/>
        <w:ind w:left="120"/>
        <w:jc w:val="both"/>
      </w:pPr>
    </w:p>
    <w:p w:rsidR="00C460F0" w:rsidRPr="00C35A50" w:rsidRDefault="00C35A50">
      <w:pPr>
        <w:spacing w:after="0" w:line="264" w:lineRule="auto"/>
        <w:ind w:left="12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ЦЕЛИ ИЗУЧЕНИЯ УЧЕБНОГО ПРЕДМЕТА</w:t>
      </w:r>
      <w:r w:rsidRPr="00C35A50">
        <w:rPr>
          <w:rFonts w:ascii="Times New Roman" w:hAnsi="Times New Roman"/>
          <w:b/>
          <w:color w:val="333333"/>
          <w:sz w:val="28"/>
        </w:rPr>
        <w:t xml:space="preserve"> </w:t>
      </w:r>
      <w:r w:rsidRPr="00C35A50">
        <w:rPr>
          <w:rFonts w:ascii="Times New Roman" w:hAnsi="Times New Roman"/>
          <w:b/>
          <w:color w:val="000000"/>
          <w:sz w:val="28"/>
        </w:rPr>
        <w:t>«РУССКИЙ ЯЗЫК»</w:t>
      </w:r>
    </w:p>
    <w:p w:rsidR="00C460F0" w:rsidRPr="00C35A50" w:rsidRDefault="00C460F0">
      <w:pPr>
        <w:spacing w:after="0" w:line="264" w:lineRule="auto"/>
        <w:ind w:left="120"/>
        <w:jc w:val="both"/>
      </w:pP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Изучение русского языка направлено на достижение следующих целей:</w:t>
      </w:r>
    </w:p>
    <w:p w:rsidR="00C460F0" w:rsidRPr="00C35A50" w:rsidRDefault="00C35A50">
      <w:pPr>
        <w:spacing w:after="0" w:line="264" w:lineRule="auto"/>
        <w:ind w:firstLine="600"/>
        <w:jc w:val="both"/>
      </w:pPr>
      <w:proofErr w:type="gramStart"/>
      <w:r w:rsidRPr="00C35A50">
        <w:rPr>
          <w:rFonts w:ascii="Times New Roman" w:hAnsi="Times New Roman"/>
          <w:color w:val="000000"/>
          <w:sz w:val="28"/>
        </w:rPr>
        <w:t xml:space="preserve"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</w:t>
      </w:r>
      <w:proofErr w:type="spellStart"/>
      <w:r w:rsidRPr="00C35A50">
        <w:rPr>
          <w:rFonts w:ascii="Times New Roman" w:hAnsi="Times New Roman"/>
          <w:color w:val="000000"/>
          <w:sz w:val="28"/>
        </w:rPr>
        <w:t>духовно­нравственных</w:t>
      </w:r>
      <w:proofErr w:type="spellEnd"/>
      <w:r w:rsidRPr="00C35A50">
        <w:rPr>
          <w:rFonts w:ascii="Times New Roman" w:hAnsi="Times New Roman"/>
          <w:color w:val="000000"/>
          <w:sz w:val="28"/>
        </w:rPr>
        <w:t xml:space="preserve">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  <w:proofErr w:type="gramEnd"/>
    </w:p>
    <w:p w:rsidR="00C460F0" w:rsidRPr="00C35A50" w:rsidRDefault="00C35A50">
      <w:pPr>
        <w:spacing w:after="0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2) овладение основными видами речевой деятельности на основе первоначальных представлений о нормах современного русского литературного языка: </w:t>
      </w:r>
      <w:proofErr w:type="spellStart"/>
      <w:r w:rsidRPr="00C35A50">
        <w:rPr>
          <w:rFonts w:ascii="Times New Roman" w:hAnsi="Times New Roman"/>
          <w:color w:val="000000"/>
          <w:sz w:val="28"/>
        </w:rPr>
        <w:t>аудирование</w:t>
      </w:r>
      <w:proofErr w:type="spellEnd"/>
      <w:r w:rsidRPr="00C35A50">
        <w:rPr>
          <w:rFonts w:ascii="Times New Roman" w:hAnsi="Times New Roman"/>
          <w:color w:val="000000"/>
          <w:sz w:val="28"/>
        </w:rPr>
        <w:t>, говорение, чтение, письмо;</w:t>
      </w:r>
    </w:p>
    <w:p w:rsidR="00C460F0" w:rsidRPr="00C35A50" w:rsidRDefault="00C35A50">
      <w:pPr>
        <w:spacing w:after="0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3) овладение первоначальными научными представлениями о системе русского языка: фонетика, графика, лексика, </w:t>
      </w:r>
      <w:proofErr w:type="spellStart"/>
      <w:r w:rsidRPr="00C35A50">
        <w:rPr>
          <w:rFonts w:ascii="Times New Roman" w:hAnsi="Times New Roman"/>
          <w:color w:val="000000"/>
          <w:sz w:val="28"/>
        </w:rPr>
        <w:t>морфемика</w:t>
      </w:r>
      <w:proofErr w:type="spellEnd"/>
      <w:r w:rsidRPr="00C35A50">
        <w:rPr>
          <w:rFonts w:ascii="Times New Roman" w:hAnsi="Times New Roman"/>
          <w:color w:val="000000"/>
          <w:sz w:val="28"/>
        </w:rPr>
        <w:t>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C460F0" w:rsidRPr="00C35A50" w:rsidRDefault="00C35A50">
      <w:pPr>
        <w:spacing w:after="0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C460F0" w:rsidRPr="00C35A50" w:rsidRDefault="00C35A50">
      <w:pPr>
        <w:spacing w:after="0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Центральной идеей конструирования содержания и планируемых результатов обучения русскому языку является признание равной значимости </w:t>
      </w:r>
      <w:r w:rsidRPr="00C35A50">
        <w:rPr>
          <w:rFonts w:ascii="Times New Roman" w:hAnsi="Times New Roman"/>
          <w:color w:val="000000"/>
          <w:sz w:val="28"/>
        </w:rPr>
        <w:lastRenderedPageBreak/>
        <w:t>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C460F0" w:rsidRPr="00C35A50" w:rsidRDefault="00C35A50">
      <w:pPr>
        <w:spacing w:after="0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C460F0" w:rsidRPr="00C35A50" w:rsidRDefault="00C460F0">
      <w:pPr>
        <w:spacing w:after="0" w:line="264" w:lineRule="auto"/>
        <w:ind w:left="120"/>
        <w:jc w:val="both"/>
      </w:pPr>
    </w:p>
    <w:p w:rsidR="00C460F0" w:rsidRPr="00C35A50" w:rsidRDefault="00C35A50">
      <w:pPr>
        <w:spacing w:after="0" w:line="264" w:lineRule="auto"/>
        <w:ind w:left="12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МЕСТО УЧЕБНОГО ПРЕДМЕТА</w:t>
      </w:r>
      <w:r w:rsidRPr="00C35A50">
        <w:rPr>
          <w:rFonts w:ascii="Times New Roman" w:hAnsi="Times New Roman"/>
          <w:b/>
          <w:color w:val="333333"/>
          <w:sz w:val="28"/>
        </w:rPr>
        <w:t xml:space="preserve"> </w:t>
      </w:r>
      <w:r w:rsidRPr="00C35A50">
        <w:rPr>
          <w:rFonts w:ascii="Times New Roman" w:hAnsi="Times New Roman"/>
          <w:b/>
          <w:color w:val="000000"/>
          <w:sz w:val="28"/>
        </w:rPr>
        <w:t>«РУССКИЙ ЯЗЫК» В УЧЕБНОМ ПЛАНЕ</w:t>
      </w:r>
    </w:p>
    <w:p w:rsidR="00C460F0" w:rsidRPr="00C35A50" w:rsidRDefault="00C460F0">
      <w:pPr>
        <w:spacing w:after="0" w:line="264" w:lineRule="auto"/>
        <w:ind w:left="120"/>
        <w:jc w:val="both"/>
      </w:pPr>
    </w:p>
    <w:p w:rsidR="00C460F0" w:rsidRPr="00C35A50" w:rsidRDefault="00C35A50">
      <w:pPr>
        <w:spacing w:after="0" w:line="264" w:lineRule="auto"/>
        <w:ind w:left="120"/>
        <w:jc w:val="both"/>
      </w:pPr>
      <w:r w:rsidRPr="00C35A50">
        <w:rPr>
          <w:rFonts w:ascii="Times New Roman" w:hAnsi="Times New Roman"/>
          <w:color w:val="000000"/>
          <w:sz w:val="28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C460F0" w:rsidRPr="00C35A50" w:rsidRDefault="00C460F0">
      <w:pPr>
        <w:sectPr w:rsidR="00C460F0" w:rsidRPr="00C35A50" w:rsidSect="00C35A50">
          <w:pgSz w:w="11906" w:h="16383"/>
          <w:pgMar w:top="1134" w:right="850" w:bottom="1134" w:left="1134" w:header="720" w:footer="720" w:gutter="0"/>
          <w:cols w:space="720"/>
        </w:sectPr>
      </w:pPr>
    </w:p>
    <w:p w:rsidR="00C35A50" w:rsidRDefault="00C35A50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  <w:bookmarkStart w:id="3" w:name="block-18473993"/>
      <w:bookmarkEnd w:id="1"/>
    </w:p>
    <w:p w:rsidR="00C460F0" w:rsidRPr="00C35A50" w:rsidRDefault="00C35A50">
      <w:pPr>
        <w:spacing w:after="0" w:line="264" w:lineRule="auto"/>
        <w:ind w:left="12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СОДЕРЖАНИЕ УЧЕБНОГО ПРЕДМЕТА</w:t>
      </w:r>
    </w:p>
    <w:p w:rsidR="00C460F0" w:rsidRPr="00C35A50" w:rsidRDefault="00C460F0">
      <w:pPr>
        <w:spacing w:after="0" w:line="264" w:lineRule="auto"/>
        <w:ind w:left="120"/>
        <w:jc w:val="both"/>
      </w:pPr>
    </w:p>
    <w:p w:rsidR="00C460F0" w:rsidRPr="00C35A50" w:rsidRDefault="00C35A50">
      <w:pPr>
        <w:spacing w:after="0" w:line="264" w:lineRule="auto"/>
        <w:ind w:left="12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1 КЛАСС</w:t>
      </w:r>
    </w:p>
    <w:p w:rsidR="00C460F0" w:rsidRPr="00C35A50" w:rsidRDefault="00C460F0">
      <w:pPr>
        <w:spacing w:after="0" w:line="264" w:lineRule="auto"/>
        <w:ind w:left="120"/>
        <w:jc w:val="both"/>
      </w:pP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Обучение грамоте</w:t>
      </w:r>
      <w:hyperlink w:anchor="_ftn1">
        <w:r w:rsidRPr="00C35A50">
          <w:rPr>
            <w:rFonts w:ascii="Times New Roman" w:hAnsi="Times New Roman"/>
            <w:b/>
            <w:color w:val="0000FF"/>
            <w:sz w:val="24"/>
          </w:rPr>
          <w:t>[1]</w:t>
        </w:r>
      </w:hyperlink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Составление небольших рассказов на основе собственных игр, занятий.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Слово и предложение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Различение слова и предложения. Работа с предложением: выделение слов, изменение их порядка.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Фонетика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Графика</w:t>
      </w:r>
      <w:hyperlink r:id="rId8" w:anchor="_ftn1">
        <w:r w:rsidRPr="00C35A50">
          <w:rPr>
            <w:rFonts w:ascii="Times New Roman" w:hAnsi="Times New Roman"/>
            <w:b/>
            <w:color w:val="0093FF"/>
            <w:sz w:val="24"/>
          </w:rPr>
          <w:t>[2]</w:t>
        </w:r>
      </w:hyperlink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Письмо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Орфография и пунктуация</w:t>
      </w:r>
      <w:hyperlink r:id="rId9" w:anchor="_ftn1">
        <w:r w:rsidRPr="00C35A50">
          <w:rPr>
            <w:rFonts w:ascii="Times New Roman" w:hAnsi="Times New Roman"/>
            <w:b/>
            <w:color w:val="0093FF"/>
            <w:sz w:val="24"/>
          </w:rPr>
          <w:t>[3]</w:t>
        </w:r>
      </w:hyperlink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lastRenderedPageBreak/>
        <w:t xml:space="preserve">Правила правописания и их применение: раздельное написание слов; обозначение гласных после шипящих в сочетаниях </w:t>
      </w:r>
      <w:proofErr w:type="spellStart"/>
      <w:r w:rsidRPr="00C35A50">
        <w:rPr>
          <w:rFonts w:ascii="Times New Roman" w:hAnsi="Times New Roman"/>
          <w:color w:val="000000"/>
          <w:sz w:val="28"/>
        </w:rPr>
        <w:t>жи</w:t>
      </w:r>
      <w:proofErr w:type="spellEnd"/>
      <w:r w:rsidRPr="00C35A50">
        <w:rPr>
          <w:rFonts w:ascii="Times New Roman" w:hAnsi="Times New Roman"/>
          <w:color w:val="000000"/>
          <w:sz w:val="28"/>
        </w:rPr>
        <w:t xml:space="preserve">, ши (в положении под ударением), </w:t>
      </w:r>
      <w:proofErr w:type="spellStart"/>
      <w:r w:rsidRPr="00C35A50">
        <w:rPr>
          <w:rFonts w:ascii="Times New Roman" w:hAnsi="Times New Roman"/>
          <w:color w:val="000000"/>
          <w:sz w:val="28"/>
        </w:rPr>
        <w:t>ча</w:t>
      </w:r>
      <w:proofErr w:type="spellEnd"/>
      <w:r w:rsidRPr="00C35A50">
        <w:rPr>
          <w:rFonts w:ascii="Times New Roman" w:hAnsi="Times New Roman"/>
          <w:color w:val="000000"/>
          <w:sz w:val="28"/>
        </w:rPr>
        <w:t xml:space="preserve">, ща, </w:t>
      </w:r>
      <w:proofErr w:type="gramStart"/>
      <w:r w:rsidRPr="00C35A50">
        <w:rPr>
          <w:rFonts w:ascii="Times New Roman" w:hAnsi="Times New Roman"/>
          <w:color w:val="000000"/>
          <w:sz w:val="28"/>
        </w:rPr>
        <w:t>чу</w:t>
      </w:r>
      <w:proofErr w:type="gramEnd"/>
      <w:r w:rsidRPr="00C35A50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C35A50">
        <w:rPr>
          <w:rFonts w:ascii="Times New Roman" w:hAnsi="Times New Roman"/>
          <w:color w:val="000000"/>
          <w:sz w:val="28"/>
        </w:rPr>
        <w:t>щу</w:t>
      </w:r>
      <w:proofErr w:type="spellEnd"/>
      <w:r w:rsidRPr="00C35A50">
        <w:rPr>
          <w:rFonts w:ascii="Times New Roman" w:hAnsi="Times New Roman"/>
          <w:color w:val="000000"/>
          <w:sz w:val="28"/>
        </w:rPr>
        <w:t>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C460F0" w:rsidRPr="00C35A50" w:rsidRDefault="00C460F0">
      <w:pPr>
        <w:spacing w:after="0" w:line="264" w:lineRule="auto"/>
        <w:ind w:left="120"/>
        <w:jc w:val="both"/>
      </w:pPr>
    </w:p>
    <w:p w:rsidR="00C460F0" w:rsidRPr="00C35A50" w:rsidRDefault="00C35A50">
      <w:pPr>
        <w:spacing w:after="0" w:line="264" w:lineRule="auto"/>
        <w:ind w:left="12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СИСТЕМАТИЧЕСКИЙ КУРС</w:t>
      </w:r>
    </w:p>
    <w:p w:rsidR="00C460F0" w:rsidRPr="00C35A50" w:rsidRDefault="00C460F0">
      <w:pPr>
        <w:spacing w:after="0" w:line="264" w:lineRule="auto"/>
        <w:ind w:left="120"/>
        <w:jc w:val="both"/>
      </w:pP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Язык как основное средство человеческого общения. Цели и ситуации общения.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Фонетика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Графика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Установление соотношения звукового и буквенного состава слова в словах типа стол, конь.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Небуквенные графические средства: пробел между словами, знак переноса.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Орфоэпия</w:t>
      </w:r>
      <w:hyperlink r:id="rId10" w:anchor="_ftn1">
        <w:r w:rsidRPr="00C35A50">
          <w:rPr>
            <w:rFonts w:ascii="Times New Roman" w:hAnsi="Times New Roman"/>
            <w:b/>
            <w:color w:val="0093FF"/>
            <w:sz w:val="24"/>
          </w:rPr>
          <w:t>[4]</w:t>
        </w:r>
      </w:hyperlink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Лексика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Слово как единица языка (ознакомление).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Слово как название предмета, признака предмета, действия предмета (ознакомление).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Выявление слов, значение которых требует уточнения.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lastRenderedPageBreak/>
        <w:t>Синтаксис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Предложение как единица языка (ознакомление).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Восстановление деформированных предложений. Составление предложений из набора форм слов.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Орфография и пунктуация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Правила правописания и их применение: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раздельное написание слов в предложении;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прописная буква в начале предложения и в именах собственных: в именах и фамилиях людей, кличках животных;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перенос слов (без учёта морфемного членения слова);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гласные после шипящих в сочетаниях </w:t>
      </w:r>
      <w:proofErr w:type="spellStart"/>
      <w:r w:rsidRPr="00C35A50">
        <w:rPr>
          <w:rFonts w:ascii="Times New Roman" w:hAnsi="Times New Roman"/>
          <w:color w:val="000000"/>
          <w:sz w:val="28"/>
        </w:rPr>
        <w:t>жи</w:t>
      </w:r>
      <w:proofErr w:type="spellEnd"/>
      <w:r w:rsidRPr="00C35A50">
        <w:rPr>
          <w:rFonts w:ascii="Times New Roman" w:hAnsi="Times New Roman"/>
          <w:color w:val="000000"/>
          <w:sz w:val="28"/>
        </w:rPr>
        <w:t xml:space="preserve">, ши (в положении под ударением), </w:t>
      </w:r>
      <w:proofErr w:type="spellStart"/>
      <w:r w:rsidRPr="00C35A50">
        <w:rPr>
          <w:rFonts w:ascii="Times New Roman" w:hAnsi="Times New Roman"/>
          <w:color w:val="000000"/>
          <w:sz w:val="28"/>
        </w:rPr>
        <w:t>ча</w:t>
      </w:r>
      <w:proofErr w:type="spellEnd"/>
      <w:r w:rsidRPr="00C35A50">
        <w:rPr>
          <w:rFonts w:ascii="Times New Roman" w:hAnsi="Times New Roman"/>
          <w:color w:val="000000"/>
          <w:sz w:val="28"/>
        </w:rPr>
        <w:t xml:space="preserve">, ща, </w:t>
      </w:r>
      <w:proofErr w:type="gramStart"/>
      <w:r w:rsidRPr="00C35A50">
        <w:rPr>
          <w:rFonts w:ascii="Times New Roman" w:hAnsi="Times New Roman"/>
          <w:color w:val="000000"/>
          <w:sz w:val="28"/>
        </w:rPr>
        <w:t>чу</w:t>
      </w:r>
      <w:proofErr w:type="gramEnd"/>
      <w:r w:rsidRPr="00C35A50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C35A50">
        <w:rPr>
          <w:rFonts w:ascii="Times New Roman" w:hAnsi="Times New Roman"/>
          <w:color w:val="000000"/>
          <w:sz w:val="28"/>
        </w:rPr>
        <w:t>щу</w:t>
      </w:r>
      <w:proofErr w:type="spellEnd"/>
      <w:r w:rsidRPr="00C35A50">
        <w:rPr>
          <w:rFonts w:ascii="Times New Roman" w:hAnsi="Times New Roman"/>
          <w:color w:val="000000"/>
          <w:sz w:val="28"/>
        </w:rPr>
        <w:t>;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сочетания </w:t>
      </w:r>
      <w:proofErr w:type="spellStart"/>
      <w:r w:rsidRPr="00C35A50">
        <w:rPr>
          <w:rFonts w:ascii="Times New Roman" w:hAnsi="Times New Roman"/>
          <w:color w:val="000000"/>
          <w:sz w:val="28"/>
        </w:rPr>
        <w:t>чк</w:t>
      </w:r>
      <w:proofErr w:type="spellEnd"/>
      <w:r w:rsidRPr="00C35A50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C35A50">
        <w:rPr>
          <w:rFonts w:ascii="Times New Roman" w:hAnsi="Times New Roman"/>
          <w:color w:val="000000"/>
          <w:sz w:val="28"/>
        </w:rPr>
        <w:t>чн</w:t>
      </w:r>
      <w:proofErr w:type="spellEnd"/>
      <w:r w:rsidRPr="00C35A50">
        <w:rPr>
          <w:rFonts w:ascii="Times New Roman" w:hAnsi="Times New Roman"/>
          <w:color w:val="000000"/>
          <w:sz w:val="28"/>
        </w:rPr>
        <w:t>;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слова с непроверяемыми гласными и согласными (перечень слов в орфографическом словаре учебника);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знаки препинания в конце предложения: точка, вопросительный и восклицательный знаки.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Алгоритм списывания текста.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Речь как основная форма общения между людьми. Текст как единица речи (ознакомление).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>Составление небольших рассказов на основе наблюдений.</w:t>
      </w:r>
    </w:p>
    <w:p w:rsidR="00C460F0" w:rsidRPr="00C35A50" w:rsidRDefault="00C460F0">
      <w:pPr>
        <w:spacing w:after="0" w:line="264" w:lineRule="auto"/>
        <w:ind w:left="120"/>
        <w:jc w:val="both"/>
      </w:pPr>
    </w:p>
    <w:p w:rsidR="00C460F0" w:rsidRPr="00C35A50" w:rsidRDefault="00C460F0">
      <w:pPr>
        <w:sectPr w:rsidR="00C460F0" w:rsidRPr="00C35A50" w:rsidSect="00C35A50">
          <w:pgSz w:w="11906" w:h="16383"/>
          <w:pgMar w:top="1418" w:right="851" w:bottom="1134" w:left="1701" w:header="720" w:footer="720" w:gutter="0"/>
          <w:cols w:space="720"/>
        </w:sectPr>
      </w:pPr>
    </w:p>
    <w:p w:rsidR="00C460F0" w:rsidRPr="00C35A50" w:rsidRDefault="00C35A50">
      <w:pPr>
        <w:spacing w:after="0" w:line="264" w:lineRule="auto"/>
        <w:ind w:left="120"/>
        <w:jc w:val="both"/>
      </w:pPr>
      <w:bookmarkStart w:id="4" w:name="block-18473991"/>
      <w:bookmarkEnd w:id="3"/>
      <w:r w:rsidRPr="00C35A50">
        <w:rPr>
          <w:rFonts w:ascii="Times New Roman" w:hAnsi="Times New Roman"/>
          <w:b/>
          <w:color w:val="000000"/>
          <w:sz w:val="28"/>
        </w:rPr>
        <w:lastRenderedPageBreak/>
        <w:t>ПЛАНИРУЕМЫЕ ОБРАЗОВАТЕЛЬНЫЕ РЕЗУЛЬТАТЫ</w:t>
      </w:r>
    </w:p>
    <w:p w:rsidR="00C460F0" w:rsidRPr="00C35A50" w:rsidRDefault="00C460F0">
      <w:pPr>
        <w:spacing w:after="0" w:line="264" w:lineRule="auto"/>
        <w:ind w:left="120"/>
        <w:jc w:val="both"/>
      </w:pP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Изучение русского языка на уровне начального общего образования направлено на достижение </w:t>
      </w:r>
      <w:proofErr w:type="gramStart"/>
      <w:r w:rsidRPr="00C35A50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C35A50">
        <w:rPr>
          <w:rFonts w:ascii="Times New Roman" w:hAnsi="Times New Roman"/>
          <w:color w:val="000000"/>
          <w:sz w:val="28"/>
        </w:rPr>
        <w:t xml:space="preserve"> личностных, </w:t>
      </w:r>
      <w:proofErr w:type="spellStart"/>
      <w:r w:rsidRPr="00C35A50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C35A50">
        <w:rPr>
          <w:rFonts w:ascii="Times New Roman" w:hAnsi="Times New Roman"/>
          <w:color w:val="000000"/>
          <w:sz w:val="28"/>
        </w:rPr>
        <w:t xml:space="preserve"> и предметных результатов освоения учебного предмета.</w:t>
      </w:r>
    </w:p>
    <w:p w:rsidR="00C460F0" w:rsidRPr="00C35A50" w:rsidRDefault="00C460F0">
      <w:pPr>
        <w:spacing w:after="0" w:line="264" w:lineRule="auto"/>
        <w:ind w:left="120"/>
        <w:jc w:val="both"/>
      </w:pPr>
    </w:p>
    <w:p w:rsidR="00C460F0" w:rsidRPr="00C35A50" w:rsidRDefault="00C35A50">
      <w:pPr>
        <w:spacing w:after="0" w:line="264" w:lineRule="auto"/>
        <w:ind w:left="12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C460F0" w:rsidRPr="00C35A50" w:rsidRDefault="00C460F0">
      <w:pPr>
        <w:spacing w:after="0" w:line="264" w:lineRule="auto"/>
        <w:ind w:left="120"/>
        <w:jc w:val="both"/>
      </w:pP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В результате изучения предмета «Русский язык» в начальной школе </w:t>
      </w:r>
      <w:proofErr w:type="gramStart"/>
      <w:r w:rsidRPr="00C35A50">
        <w:rPr>
          <w:rFonts w:ascii="Times New Roman" w:hAnsi="Times New Roman"/>
          <w:color w:val="000000"/>
          <w:sz w:val="28"/>
        </w:rPr>
        <w:t>у</w:t>
      </w:r>
      <w:proofErr w:type="gramEnd"/>
      <w:r w:rsidRPr="00C35A50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результаты:</w:t>
      </w:r>
    </w:p>
    <w:p w:rsidR="00C460F0" w:rsidRDefault="00C35A5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C460F0" w:rsidRPr="00C35A50" w:rsidRDefault="00C35A50">
      <w:pPr>
        <w:numPr>
          <w:ilvl w:val="0"/>
          <w:numId w:val="1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C460F0" w:rsidRPr="00C35A50" w:rsidRDefault="00C35A50">
      <w:pPr>
        <w:numPr>
          <w:ilvl w:val="0"/>
          <w:numId w:val="1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C460F0" w:rsidRPr="00C35A50" w:rsidRDefault="00C35A50">
      <w:pPr>
        <w:numPr>
          <w:ilvl w:val="0"/>
          <w:numId w:val="1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C460F0" w:rsidRPr="00C35A50" w:rsidRDefault="00C35A50">
      <w:pPr>
        <w:numPr>
          <w:ilvl w:val="0"/>
          <w:numId w:val="1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проявление уважения к своему и другим народам, </w:t>
      </w:r>
      <w:proofErr w:type="gramStart"/>
      <w:r w:rsidRPr="00C35A50">
        <w:rPr>
          <w:rFonts w:ascii="Times New Roman" w:hAnsi="Times New Roman"/>
          <w:color w:val="000000"/>
          <w:sz w:val="28"/>
        </w:rPr>
        <w:t>формируемое</w:t>
      </w:r>
      <w:proofErr w:type="gramEnd"/>
      <w:r w:rsidRPr="00C35A50">
        <w:rPr>
          <w:rFonts w:ascii="Times New Roman" w:hAnsi="Times New Roman"/>
          <w:color w:val="000000"/>
          <w:sz w:val="28"/>
        </w:rPr>
        <w:t xml:space="preserve"> в том числе на основе примеров из текстов, с которыми идёт работа на уроках русского языка;</w:t>
      </w:r>
    </w:p>
    <w:p w:rsidR="00C460F0" w:rsidRPr="00C35A50" w:rsidRDefault="00C35A50">
      <w:pPr>
        <w:numPr>
          <w:ilvl w:val="0"/>
          <w:numId w:val="1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первоначальные представления о человеке как члене общества, о правах и ответственности, уважении и достоинстве человека, о </w:t>
      </w:r>
      <w:proofErr w:type="spellStart"/>
      <w:r w:rsidRPr="00C35A50">
        <w:rPr>
          <w:rFonts w:ascii="Times New Roman" w:hAnsi="Times New Roman"/>
          <w:color w:val="000000"/>
          <w:sz w:val="28"/>
        </w:rPr>
        <w:t>нравственно­этических</w:t>
      </w:r>
      <w:proofErr w:type="spellEnd"/>
      <w:r w:rsidRPr="00C35A50">
        <w:rPr>
          <w:rFonts w:ascii="Times New Roman" w:hAnsi="Times New Roman"/>
          <w:color w:val="000000"/>
          <w:sz w:val="28"/>
        </w:rPr>
        <w:t xml:space="preserve">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C460F0" w:rsidRDefault="00C35A5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C460F0" w:rsidRPr="00C35A50" w:rsidRDefault="00C35A50">
      <w:pPr>
        <w:numPr>
          <w:ilvl w:val="0"/>
          <w:numId w:val="2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осознание языка как одной из главных духовно-нравственных ценностей народа; </w:t>
      </w:r>
    </w:p>
    <w:p w:rsidR="00C460F0" w:rsidRPr="00C35A50" w:rsidRDefault="00C35A50">
      <w:pPr>
        <w:numPr>
          <w:ilvl w:val="0"/>
          <w:numId w:val="2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признание индивидуальности каждого человека с опорой на собственный жизненный и читательский опыт;</w:t>
      </w:r>
    </w:p>
    <w:p w:rsidR="00C460F0" w:rsidRPr="00C35A50" w:rsidRDefault="00C35A50">
      <w:pPr>
        <w:numPr>
          <w:ilvl w:val="0"/>
          <w:numId w:val="2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проявление сопереживания, уважения и доброжелательности, в том числе с использованием адекватных языковых сре</w:t>
      </w:r>
      <w:proofErr w:type="gramStart"/>
      <w:r w:rsidRPr="00C35A50">
        <w:rPr>
          <w:rFonts w:ascii="Times New Roman" w:hAnsi="Times New Roman"/>
          <w:color w:val="000000"/>
          <w:sz w:val="28"/>
        </w:rPr>
        <w:t>дств дл</w:t>
      </w:r>
      <w:proofErr w:type="gramEnd"/>
      <w:r w:rsidRPr="00C35A50">
        <w:rPr>
          <w:rFonts w:ascii="Times New Roman" w:hAnsi="Times New Roman"/>
          <w:color w:val="000000"/>
          <w:sz w:val="28"/>
        </w:rPr>
        <w:t>я выражения своего состояния и чувств;</w:t>
      </w:r>
    </w:p>
    <w:p w:rsidR="00C460F0" w:rsidRPr="00C35A50" w:rsidRDefault="00C35A50">
      <w:pPr>
        <w:numPr>
          <w:ilvl w:val="0"/>
          <w:numId w:val="2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C460F0" w:rsidRDefault="00C35A5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C460F0" w:rsidRPr="00C35A50" w:rsidRDefault="00C35A50">
      <w:pPr>
        <w:numPr>
          <w:ilvl w:val="0"/>
          <w:numId w:val="3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C460F0" w:rsidRPr="00C35A50" w:rsidRDefault="00C35A50">
      <w:pPr>
        <w:numPr>
          <w:ilvl w:val="0"/>
          <w:numId w:val="3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C460F0" w:rsidRPr="00C35A50" w:rsidRDefault="00C35A50">
      <w:pPr>
        <w:spacing w:after="0" w:line="264" w:lineRule="auto"/>
        <w:ind w:left="12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физического воспитания, формирования культуры здоровья и эмоционального благополучия</w:t>
      </w:r>
      <w:r w:rsidRPr="00C35A50">
        <w:rPr>
          <w:rFonts w:ascii="Times New Roman" w:hAnsi="Times New Roman"/>
          <w:color w:val="000000"/>
          <w:sz w:val="28"/>
        </w:rPr>
        <w:t>:</w:t>
      </w:r>
    </w:p>
    <w:p w:rsidR="00C460F0" w:rsidRPr="00C35A50" w:rsidRDefault="00C35A50">
      <w:pPr>
        <w:numPr>
          <w:ilvl w:val="0"/>
          <w:numId w:val="4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C460F0" w:rsidRPr="00C35A50" w:rsidRDefault="00C35A50">
      <w:pPr>
        <w:numPr>
          <w:ilvl w:val="0"/>
          <w:numId w:val="4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C460F0" w:rsidRDefault="00C35A5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C460F0" w:rsidRPr="00C35A50" w:rsidRDefault="00C35A50">
      <w:pPr>
        <w:numPr>
          <w:ilvl w:val="0"/>
          <w:numId w:val="5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C460F0" w:rsidRDefault="00C35A5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C460F0" w:rsidRPr="00C35A50" w:rsidRDefault="00C35A50">
      <w:pPr>
        <w:numPr>
          <w:ilvl w:val="0"/>
          <w:numId w:val="6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бережное отношение к природе, формируемое в процессе работы с текстами;</w:t>
      </w:r>
    </w:p>
    <w:p w:rsidR="00C460F0" w:rsidRPr="00C35A50" w:rsidRDefault="00C35A50">
      <w:pPr>
        <w:numPr>
          <w:ilvl w:val="0"/>
          <w:numId w:val="6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неприятие действий, приносящих вред природе;</w:t>
      </w:r>
    </w:p>
    <w:p w:rsidR="00C460F0" w:rsidRDefault="00C35A5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C460F0" w:rsidRPr="00C35A50" w:rsidRDefault="00C35A50">
      <w:pPr>
        <w:numPr>
          <w:ilvl w:val="0"/>
          <w:numId w:val="7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C460F0" w:rsidRPr="00C35A50" w:rsidRDefault="00C35A50">
      <w:pPr>
        <w:numPr>
          <w:ilvl w:val="0"/>
          <w:numId w:val="7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C460F0" w:rsidRPr="00C35A50" w:rsidRDefault="00C460F0">
      <w:pPr>
        <w:spacing w:after="0" w:line="264" w:lineRule="auto"/>
        <w:ind w:left="120"/>
        <w:jc w:val="both"/>
      </w:pPr>
    </w:p>
    <w:p w:rsidR="00C460F0" w:rsidRPr="00C35A50" w:rsidRDefault="00C35A50">
      <w:pPr>
        <w:spacing w:after="0" w:line="264" w:lineRule="auto"/>
        <w:ind w:left="12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C460F0" w:rsidRPr="00C35A50" w:rsidRDefault="00C460F0">
      <w:pPr>
        <w:spacing w:after="0" w:line="264" w:lineRule="auto"/>
        <w:ind w:left="120"/>
        <w:jc w:val="both"/>
      </w:pP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C35A50">
        <w:rPr>
          <w:rFonts w:ascii="Times New Roman" w:hAnsi="Times New Roman"/>
          <w:color w:val="000000"/>
          <w:sz w:val="28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C35A50">
        <w:rPr>
          <w:rFonts w:ascii="Times New Roman" w:hAnsi="Times New Roman"/>
          <w:b/>
          <w:color w:val="000000"/>
          <w:sz w:val="28"/>
        </w:rPr>
        <w:t>базовые логические действия как часть познавательных универсальных учебных действий</w:t>
      </w:r>
      <w:r w:rsidRPr="00C35A50">
        <w:rPr>
          <w:rFonts w:ascii="Times New Roman" w:hAnsi="Times New Roman"/>
          <w:color w:val="000000"/>
          <w:sz w:val="28"/>
        </w:rPr>
        <w:t>:</w:t>
      </w:r>
    </w:p>
    <w:p w:rsidR="00C460F0" w:rsidRPr="00C35A50" w:rsidRDefault="00C35A50">
      <w:pPr>
        <w:numPr>
          <w:ilvl w:val="0"/>
          <w:numId w:val="8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сравнивать различные языковые единицы (звуки, слова, предложения, тексты), устанавливать основания для сравнения языковых единиц (</w:t>
      </w:r>
      <w:proofErr w:type="spellStart"/>
      <w:r w:rsidRPr="00C35A50">
        <w:rPr>
          <w:rFonts w:ascii="Times New Roman" w:hAnsi="Times New Roman"/>
          <w:color w:val="000000"/>
          <w:sz w:val="28"/>
        </w:rPr>
        <w:t>частеречная</w:t>
      </w:r>
      <w:proofErr w:type="spellEnd"/>
      <w:r w:rsidRPr="00C35A50">
        <w:rPr>
          <w:rFonts w:ascii="Times New Roman" w:hAnsi="Times New Roman"/>
          <w:color w:val="000000"/>
          <w:sz w:val="28"/>
        </w:rPr>
        <w:t xml:space="preserve"> принадлежность, грамматический признак, лексическое значение и другое); устанавливать аналогии языковых единиц;</w:t>
      </w:r>
    </w:p>
    <w:p w:rsidR="00C460F0" w:rsidRPr="00C35A50" w:rsidRDefault="00C35A50">
      <w:pPr>
        <w:numPr>
          <w:ilvl w:val="0"/>
          <w:numId w:val="8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объединять объекты (языковые единицы) по определённому признаку;</w:t>
      </w:r>
    </w:p>
    <w:p w:rsidR="00C460F0" w:rsidRPr="00C35A50" w:rsidRDefault="00C35A50">
      <w:pPr>
        <w:numPr>
          <w:ilvl w:val="0"/>
          <w:numId w:val="8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C460F0" w:rsidRPr="00C35A50" w:rsidRDefault="00C35A50">
      <w:pPr>
        <w:numPr>
          <w:ilvl w:val="0"/>
          <w:numId w:val="8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C460F0" w:rsidRPr="00C35A50" w:rsidRDefault="00C35A50">
      <w:pPr>
        <w:numPr>
          <w:ilvl w:val="0"/>
          <w:numId w:val="8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C460F0" w:rsidRPr="00C35A50" w:rsidRDefault="00C35A50">
      <w:pPr>
        <w:numPr>
          <w:ilvl w:val="0"/>
          <w:numId w:val="8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устанавливать </w:t>
      </w:r>
      <w:proofErr w:type="spellStart"/>
      <w:r w:rsidRPr="00C35A50">
        <w:rPr>
          <w:rFonts w:ascii="Times New Roman" w:hAnsi="Times New Roman"/>
          <w:color w:val="000000"/>
          <w:sz w:val="28"/>
        </w:rPr>
        <w:t>причинно­следственные</w:t>
      </w:r>
      <w:proofErr w:type="spellEnd"/>
      <w:r w:rsidRPr="00C35A50">
        <w:rPr>
          <w:rFonts w:ascii="Times New Roman" w:hAnsi="Times New Roman"/>
          <w:color w:val="000000"/>
          <w:sz w:val="28"/>
        </w:rPr>
        <w:t xml:space="preserve"> связи в ситуациях наблюдения за языковым материалом, делать выводы.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C35A50">
        <w:rPr>
          <w:rFonts w:ascii="Times New Roman" w:hAnsi="Times New Roman"/>
          <w:b/>
          <w:color w:val="000000"/>
          <w:sz w:val="28"/>
        </w:rPr>
        <w:t>базовые исследовательские действия как часть познавательных универсальных учебных действий</w:t>
      </w:r>
      <w:r w:rsidRPr="00C35A50">
        <w:rPr>
          <w:rFonts w:ascii="Times New Roman" w:hAnsi="Times New Roman"/>
          <w:color w:val="000000"/>
          <w:sz w:val="28"/>
        </w:rPr>
        <w:t>:</w:t>
      </w:r>
    </w:p>
    <w:p w:rsidR="00C460F0" w:rsidRPr="00C35A50" w:rsidRDefault="00C35A50">
      <w:pPr>
        <w:numPr>
          <w:ilvl w:val="0"/>
          <w:numId w:val="9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с помощью учителя формулировать цель, планировать изменения языкового объекта, речевой ситуации;</w:t>
      </w:r>
    </w:p>
    <w:p w:rsidR="00C460F0" w:rsidRPr="00C35A50" w:rsidRDefault="00C35A50">
      <w:pPr>
        <w:numPr>
          <w:ilvl w:val="0"/>
          <w:numId w:val="9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сравнивать несколько вариантов выполнения задания, выбирать наиболее </w:t>
      </w:r>
      <w:proofErr w:type="gramStart"/>
      <w:r w:rsidRPr="00C35A50">
        <w:rPr>
          <w:rFonts w:ascii="Times New Roman" w:hAnsi="Times New Roman"/>
          <w:color w:val="000000"/>
          <w:sz w:val="28"/>
        </w:rPr>
        <w:t>целесообразный</w:t>
      </w:r>
      <w:proofErr w:type="gramEnd"/>
      <w:r w:rsidRPr="00C35A50">
        <w:rPr>
          <w:rFonts w:ascii="Times New Roman" w:hAnsi="Times New Roman"/>
          <w:color w:val="000000"/>
          <w:sz w:val="28"/>
        </w:rPr>
        <w:t xml:space="preserve"> (на основе предложенных критериев);</w:t>
      </w:r>
    </w:p>
    <w:p w:rsidR="00C460F0" w:rsidRPr="00C35A50" w:rsidRDefault="00C35A50">
      <w:pPr>
        <w:numPr>
          <w:ilvl w:val="0"/>
          <w:numId w:val="9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проводить по предложенному плану несложное лингвистическое </w:t>
      </w:r>
      <w:proofErr w:type="spellStart"/>
      <w:r w:rsidRPr="00C35A50">
        <w:rPr>
          <w:rFonts w:ascii="Times New Roman" w:hAnsi="Times New Roman"/>
          <w:color w:val="000000"/>
          <w:sz w:val="28"/>
        </w:rPr>
        <w:t>мини­исследование</w:t>
      </w:r>
      <w:proofErr w:type="spellEnd"/>
      <w:r w:rsidRPr="00C35A50">
        <w:rPr>
          <w:rFonts w:ascii="Times New Roman" w:hAnsi="Times New Roman"/>
          <w:color w:val="000000"/>
          <w:sz w:val="28"/>
        </w:rPr>
        <w:t>, выполнять по предложенному плану проектное задание;</w:t>
      </w:r>
    </w:p>
    <w:p w:rsidR="00C460F0" w:rsidRPr="00C35A50" w:rsidRDefault="00C35A50">
      <w:pPr>
        <w:numPr>
          <w:ilvl w:val="0"/>
          <w:numId w:val="9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C35A50">
        <w:rPr>
          <w:rFonts w:ascii="Times New Roman" w:hAnsi="Times New Roman"/>
          <w:color w:val="000000"/>
          <w:sz w:val="28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C460F0" w:rsidRPr="00C35A50" w:rsidRDefault="00C35A50">
      <w:pPr>
        <w:numPr>
          <w:ilvl w:val="0"/>
          <w:numId w:val="9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C35A50">
        <w:rPr>
          <w:rFonts w:ascii="Times New Roman" w:hAnsi="Times New Roman"/>
          <w:b/>
          <w:color w:val="000000"/>
          <w:sz w:val="28"/>
        </w:rPr>
        <w:t>работать с информацией как часть познавательных универсальных учебных действий</w:t>
      </w:r>
      <w:r w:rsidRPr="00C35A50">
        <w:rPr>
          <w:rFonts w:ascii="Times New Roman" w:hAnsi="Times New Roman"/>
          <w:color w:val="000000"/>
          <w:sz w:val="28"/>
        </w:rPr>
        <w:t>:</w:t>
      </w:r>
    </w:p>
    <w:p w:rsidR="00C460F0" w:rsidRPr="00C35A50" w:rsidRDefault="00C35A50">
      <w:pPr>
        <w:numPr>
          <w:ilvl w:val="0"/>
          <w:numId w:val="10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C460F0" w:rsidRPr="00C35A50" w:rsidRDefault="00C35A50">
      <w:pPr>
        <w:numPr>
          <w:ilvl w:val="0"/>
          <w:numId w:val="10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C460F0" w:rsidRPr="00C35A50" w:rsidRDefault="00C35A50">
      <w:pPr>
        <w:numPr>
          <w:ilvl w:val="0"/>
          <w:numId w:val="10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C460F0" w:rsidRPr="00C35A50" w:rsidRDefault="00C35A50">
      <w:pPr>
        <w:numPr>
          <w:ilvl w:val="0"/>
          <w:numId w:val="10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C460F0" w:rsidRPr="00C35A50" w:rsidRDefault="00C35A50">
      <w:pPr>
        <w:numPr>
          <w:ilvl w:val="0"/>
          <w:numId w:val="10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C460F0" w:rsidRPr="00C35A50" w:rsidRDefault="00C35A50">
      <w:pPr>
        <w:numPr>
          <w:ilvl w:val="0"/>
          <w:numId w:val="10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C35A50">
        <w:rPr>
          <w:rFonts w:ascii="Times New Roman" w:hAnsi="Times New Roman"/>
          <w:b/>
          <w:color w:val="000000"/>
          <w:sz w:val="28"/>
        </w:rPr>
        <w:t>общения как часть коммуникативных универсальных учебных действий</w:t>
      </w:r>
      <w:r w:rsidRPr="00C35A50">
        <w:rPr>
          <w:rFonts w:ascii="Times New Roman" w:hAnsi="Times New Roman"/>
          <w:color w:val="000000"/>
          <w:sz w:val="28"/>
        </w:rPr>
        <w:t>:</w:t>
      </w:r>
    </w:p>
    <w:p w:rsidR="00C460F0" w:rsidRPr="00C35A50" w:rsidRDefault="00C35A50">
      <w:pPr>
        <w:numPr>
          <w:ilvl w:val="0"/>
          <w:numId w:val="11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C460F0" w:rsidRPr="00C35A50" w:rsidRDefault="00C35A50">
      <w:pPr>
        <w:numPr>
          <w:ilvl w:val="0"/>
          <w:numId w:val="11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проявлять уважительное отношение к собеседнику, соблюдать правила ведения диалоги и дискуссии;</w:t>
      </w:r>
    </w:p>
    <w:p w:rsidR="00C460F0" w:rsidRPr="00C35A50" w:rsidRDefault="00C35A50">
      <w:pPr>
        <w:numPr>
          <w:ilvl w:val="0"/>
          <w:numId w:val="11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признавать возможность существования разных точек зрения;</w:t>
      </w:r>
    </w:p>
    <w:p w:rsidR="00C460F0" w:rsidRPr="00C35A50" w:rsidRDefault="00C35A50">
      <w:pPr>
        <w:numPr>
          <w:ilvl w:val="0"/>
          <w:numId w:val="11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корректно и аргументированно высказывать своё мнение;</w:t>
      </w:r>
    </w:p>
    <w:p w:rsidR="00C460F0" w:rsidRPr="00C35A50" w:rsidRDefault="00C35A50">
      <w:pPr>
        <w:numPr>
          <w:ilvl w:val="0"/>
          <w:numId w:val="11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строить речевое высказывание в соответствии с поставленной задачей;</w:t>
      </w:r>
    </w:p>
    <w:p w:rsidR="00C460F0" w:rsidRPr="00C35A50" w:rsidRDefault="00C35A50">
      <w:pPr>
        <w:numPr>
          <w:ilvl w:val="0"/>
          <w:numId w:val="11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C460F0" w:rsidRPr="00C35A50" w:rsidRDefault="00C35A50">
      <w:pPr>
        <w:numPr>
          <w:ilvl w:val="0"/>
          <w:numId w:val="11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lastRenderedPageBreak/>
        <w:t xml:space="preserve">готовить небольшие публичные выступления о результатах парной и групповой работы, о результатах наблюдения, выполненного </w:t>
      </w:r>
      <w:proofErr w:type="spellStart"/>
      <w:r w:rsidRPr="00C35A50">
        <w:rPr>
          <w:rFonts w:ascii="Times New Roman" w:hAnsi="Times New Roman"/>
          <w:color w:val="000000"/>
          <w:sz w:val="28"/>
        </w:rPr>
        <w:t>мини­исследования</w:t>
      </w:r>
      <w:proofErr w:type="spellEnd"/>
      <w:r w:rsidRPr="00C35A50">
        <w:rPr>
          <w:rFonts w:ascii="Times New Roman" w:hAnsi="Times New Roman"/>
          <w:color w:val="000000"/>
          <w:sz w:val="28"/>
        </w:rPr>
        <w:t>, проектного задания;</w:t>
      </w:r>
    </w:p>
    <w:p w:rsidR="00C460F0" w:rsidRPr="00C35A50" w:rsidRDefault="00C35A50">
      <w:pPr>
        <w:numPr>
          <w:ilvl w:val="0"/>
          <w:numId w:val="11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C35A50">
        <w:rPr>
          <w:rFonts w:ascii="Times New Roman" w:hAnsi="Times New Roman"/>
          <w:b/>
          <w:color w:val="000000"/>
          <w:sz w:val="28"/>
        </w:rPr>
        <w:t>самоорганизации как части регулятивных универсальных учебных действий</w:t>
      </w:r>
      <w:r w:rsidRPr="00C35A50">
        <w:rPr>
          <w:rFonts w:ascii="Times New Roman" w:hAnsi="Times New Roman"/>
          <w:color w:val="000000"/>
          <w:sz w:val="28"/>
        </w:rPr>
        <w:t>:</w:t>
      </w:r>
    </w:p>
    <w:p w:rsidR="00C460F0" w:rsidRPr="00C35A50" w:rsidRDefault="00C35A50">
      <w:pPr>
        <w:numPr>
          <w:ilvl w:val="0"/>
          <w:numId w:val="12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планировать действия по решению учебной задачи для получения результата;</w:t>
      </w:r>
    </w:p>
    <w:p w:rsidR="00C460F0" w:rsidRDefault="00C35A50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C35A50">
        <w:rPr>
          <w:rFonts w:ascii="Times New Roman" w:hAnsi="Times New Roman"/>
          <w:b/>
          <w:color w:val="000000"/>
          <w:sz w:val="28"/>
        </w:rPr>
        <w:t>самоконтроля как части регулятивных универсальных учебных действий</w:t>
      </w:r>
      <w:r w:rsidRPr="00C35A50">
        <w:rPr>
          <w:rFonts w:ascii="Times New Roman" w:hAnsi="Times New Roman"/>
          <w:color w:val="000000"/>
          <w:sz w:val="28"/>
        </w:rPr>
        <w:t>:</w:t>
      </w:r>
    </w:p>
    <w:p w:rsidR="00C460F0" w:rsidRPr="00C35A50" w:rsidRDefault="00C35A50">
      <w:pPr>
        <w:numPr>
          <w:ilvl w:val="0"/>
          <w:numId w:val="13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устанавливать причины успеха (неудач) учебной деятельности;</w:t>
      </w:r>
    </w:p>
    <w:p w:rsidR="00C460F0" w:rsidRPr="00C35A50" w:rsidRDefault="00C35A50">
      <w:pPr>
        <w:numPr>
          <w:ilvl w:val="0"/>
          <w:numId w:val="13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корректировать свои учебные действия для преодоления речевых и орфографических ошибок;</w:t>
      </w:r>
    </w:p>
    <w:p w:rsidR="00C460F0" w:rsidRPr="00C35A50" w:rsidRDefault="00C35A50">
      <w:pPr>
        <w:numPr>
          <w:ilvl w:val="0"/>
          <w:numId w:val="13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C460F0" w:rsidRPr="00C35A50" w:rsidRDefault="00C35A50">
      <w:pPr>
        <w:numPr>
          <w:ilvl w:val="0"/>
          <w:numId w:val="13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C460F0" w:rsidRPr="00C35A50" w:rsidRDefault="00C35A50">
      <w:pPr>
        <w:numPr>
          <w:ilvl w:val="0"/>
          <w:numId w:val="13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C460F0" w:rsidRPr="00C35A50" w:rsidRDefault="00C35A50">
      <w:pPr>
        <w:spacing w:after="0" w:line="264" w:lineRule="auto"/>
        <w:ind w:firstLine="600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C35A50">
        <w:rPr>
          <w:rFonts w:ascii="Times New Roman" w:hAnsi="Times New Roman"/>
          <w:b/>
          <w:color w:val="000000"/>
          <w:sz w:val="28"/>
        </w:rPr>
        <w:t>совместной деятельности:</w:t>
      </w:r>
    </w:p>
    <w:p w:rsidR="00C460F0" w:rsidRPr="00C35A50" w:rsidRDefault="00C35A50">
      <w:pPr>
        <w:numPr>
          <w:ilvl w:val="0"/>
          <w:numId w:val="14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C460F0" w:rsidRPr="00C35A50" w:rsidRDefault="00C35A50">
      <w:pPr>
        <w:numPr>
          <w:ilvl w:val="0"/>
          <w:numId w:val="14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C460F0" w:rsidRPr="00C35A50" w:rsidRDefault="00C35A50">
      <w:pPr>
        <w:numPr>
          <w:ilvl w:val="0"/>
          <w:numId w:val="14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проявлять готовность руководить, выполнять поручения, подчиняться, самостоятельно разрешать конфликты;</w:t>
      </w:r>
    </w:p>
    <w:p w:rsidR="00C460F0" w:rsidRPr="00C35A50" w:rsidRDefault="00C35A50">
      <w:pPr>
        <w:numPr>
          <w:ilvl w:val="0"/>
          <w:numId w:val="14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ответственно выполнять свою часть работы;</w:t>
      </w:r>
    </w:p>
    <w:p w:rsidR="00C460F0" w:rsidRPr="00C35A50" w:rsidRDefault="00C35A50">
      <w:pPr>
        <w:numPr>
          <w:ilvl w:val="0"/>
          <w:numId w:val="14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оценивать свой вклад в общий результат;</w:t>
      </w:r>
    </w:p>
    <w:p w:rsidR="00C460F0" w:rsidRPr="00C35A50" w:rsidRDefault="00C35A50">
      <w:pPr>
        <w:numPr>
          <w:ilvl w:val="0"/>
          <w:numId w:val="14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lastRenderedPageBreak/>
        <w:t xml:space="preserve">выполнять совместные проектные задания с опорой на предложенные образцы. </w:t>
      </w:r>
    </w:p>
    <w:p w:rsidR="00C460F0" w:rsidRPr="00C35A50" w:rsidRDefault="00C460F0">
      <w:pPr>
        <w:spacing w:after="0" w:line="264" w:lineRule="auto"/>
        <w:ind w:left="120"/>
        <w:jc w:val="both"/>
      </w:pPr>
    </w:p>
    <w:p w:rsidR="00C460F0" w:rsidRPr="00C35A50" w:rsidRDefault="00C35A50">
      <w:pPr>
        <w:spacing w:after="0" w:line="264" w:lineRule="auto"/>
        <w:ind w:left="12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C460F0" w:rsidRPr="00C35A50" w:rsidRDefault="00C460F0">
      <w:pPr>
        <w:spacing w:after="0" w:line="264" w:lineRule="auto"/>
        <w:ind w:left="120"/>
        <w:jc w:val="both"/>
      </w:pPr>
    </w:p>
    <w:p w:rsidR="00C460F0" w:rsidRPr="00C35A50" w:rsidRDefault="00C35A50">
      <w:pPr>
        <w:spacing w:after="0" w:line="264" w:lineRule="auto"/>
        <w:ind w:left="120"/>
        <w:jc w:val="both"/>
      </w:pPr>
      <w:r w:rsidRPr="00C35A50">
        <w:rPr>
          <w:rFonts w:ascii="Times New Roman" w:hAnsi="Times New Roman"/>
          <w:b/>
          <w:color w:val="000000"/>
          <w:sz w:val="28"/>
        </w:rPr>
        <w:t>1 КЛАСС</w:t>
      </w:r>
    </w:p>
    <w:p w:rsidR="00C460F0" w:rsidRPr="00C35A50" w:rsidRDefault="00C35A50">
      <w:pPr>
        <w:spacing w:after="0" w:line="264" w:lineRule="auto"/>
        <w:ind w:left="120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К концу обучения в первом классе </w:t>
      </w:r>
      <w:proofErr w:type="gramStart"/>
      <w:r w:rsidRPr="00C35A50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C35A50">
        <w:rPr>
          <w:rFonts w:ascii="Times New Roman" w:hAnsi="Times New Roman"/>
          <w:color w:val="000000"/>
          <w:sz w:val="28"/>
        </w:rPr>
        <w:t xml:space="preserve"> научится:</w:t>
      </w:r>
    </w:p>
    <w:p w:rsidR="00C460F0" w:rsidRPr="00C35A50" w:rsidRDefault="00C35A50">
      <w:pPr>
        <w:numPr>
          <w:ilvl w:val="0"/>
          <w:numId w:val="15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различать слово и предложение; вычленять слова из предложений;</w:t>
      </w:r>
    </w:p>
    <w:p w:rsidR="00C460F0" w:rsidRDefault="00C35A50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:rsidR="00C460F0" w:rsidRPr="00C35A50" w:rsidRDefault="00C35A50">
      <w:pPr>
        <w:numPr>
          <w:ilvl w:val="0"/>
          <w:numId w:val="15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различать гласные и согласные звуки (в том числе различать в словах согласный звук [й’] и гласный звук [и]);</w:t>
      </w:r>
    </w:p>
    <w:p w:rsidR="00C460F0" w:rsidRPr="00C35A50" w:rsidRDefault="00C35A50">
      <w:pPr>
        <w:numPr>
          <w:ilvl w:val="0"/>
          <w:numId w:val="15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различать ударные и безударные гласные звуки;</w:t>
      </w:r>
    </w:p>
    <w:p w:rsidR="00C460F0" w:rsidRPr="00C35A50" w:rsidRDefault="00C35A50">
      <w:pPr>
        <w:numPr>
          <w:ilvl w:val="0"/>
          <w:numId w:val="15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различать согласные звуки: мягкие и твёрдые, звонкие и глухие (вне слова и в слове);</w:t>
      </w:r>
    </w:p>
    <w:p w:rsidR="00C460F0" w:rsidRPr="00C35A50" w:rsidRDefault="00C35A50">
      <w:pPr>
        <w:numPr>
          <w:ilvl w:val="0"/>
          <w:numId w:val="15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различать понятия «звук» и «буква»;</w:t>
      </w:r>
    </w:p>
    <w:p w:rsidR="00C460F0" w:rsidRPr="00C35A50" w:rsidRDefault="00C35A50">
      <w:pPr>
        <w:numPr>
          <w:ilvl w:val="0"/>
          <w:numId w:val="15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C460F0" w:rsidRPr="00C35A50" w:rsidRDefault="00C35A50">
      <w:pPr>
        <w:numPr>
          <w:ilvl w:val="0"/>
          <w:numId w:val="15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обозначать на письме мягкость согласных звуков буквами е, ё, ю, я и буквой ь в конце слова;</w:t>
      </w:r>
    </w:p>
    <w:p w:rsidR="00C460F0" w:rsidRPr="00C35A50" w:rsidRDefault="00C35A50">
      <w:pPr>
        <w:numPr>
          <w:ilvl w:val="0"/>
          <w:numId w:val="15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C460F0" w:rsidRPr="00C35A50" w:rsidRDefault="00C35A50">
      <w:pPr>
        <w:numPr>
          <w:ilvl w:val="0"/>
          <w:numId w:val="15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писать аккуратным разборчивым почерком без искажений прописные и строчные буквы, соединения букв, слова;</w:t>
      </w:r>
    </w:p>
    <w:p w:rsidR="00C460F0" w:rsidRPr="00C35A50" w:rsidRDefault="00C35A50">
      <w:pPr>
        <w:numPr>
          <w:ilvl w:val="0"/>
          <w:numId w:val="15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 xml:space="preserve"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</w:t>
      </w:r>
      <w:proofErr w:type="spellStart"/>
      <w:r w:rsidRPr="00C35A50">
        <w:rPr>
          <w:rFonts w:ascii="Times New Roman" w:hAnsi="Times New Roman"/>
          <w:color w:val="000000"/>
          <w:sz w:val="28"/>
        </w:rPr>
        <w:t>жи</w:t>
      </w:r>
      <w:proofErr w:type="spellEnd"/>
      <w:r w:rsidRPr="00C35A50">
        <w:rPr>
          <w:rFonts w:ascii="Times New Roman" w:hAnsi="Times New Roman"/>
          <w:color w:val="000000"/>
          <w:sz w:val="28"/>
        </w:rPr>
        <w:t xml:space="preserve">, ши (в положении под ударением), </w:t>
      </w:r>
      <w:proofErr w:type="spellStart"/>
      <w:r w:rsidRPr="00C35A50">
        <w:rPr>
          <w:rFonts w:ascii="Times New Roman" w:hAnsi="Times New Roman"/>
          <w:color w:val="000000"/>
          <w:sz w:val="28"/>
        </w:rPr>
        <w:t>ча</w:t>
      </w:r>
      <w:proofErr w:type="spellEnd"/>
      <w:r w:rsidRPr="00C35A50">
        <w:rPr>
          <w:rFonts w:ascii="Times New Roman" w:hAnsi="Times New Roman"/>
          <w:color w:val="000000"/>
          <w:sz w:val="28"/>
        </w:rPr>
        <w:t xml:space="preserve">, ща, </w:t>
      </w:r>
      <w:proofErr w:type="gramStart"/>
      <w:r w:rsidRPr="00C35A50">
        <w:rPr>
          <w:rFonts w:ascii="Times New Roman" w:hAnsi="Times New Roman"/>
          <w:color w:val="000000"/>
          <w:sz w:val="28"/>
        </w:rPr>
        <w:t>чу</w:t>
      </w:r>
      <w:proofErr w:type="gramEnd"/>
      <w:r w:rsidRPr="00C35A50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C35A50">
        <w:rPr>
          <w:rFonts w:ascii="Times New Roman" w:hAnsi="Times New Roman"/>
          <w:color w:val="000000"/>
          <w:sz w:val="28"/>
        </w:rPr>
        <w:t>щу</w:t>
      </w:r>
      <w:proofErr w:type="spellEnd"/>
      <w:r w:rsidRPr="00C35A50">
        <w:rPr>
          <w:rFonts w:ascii="Times New Roman" w:hAnsi="Times New Roman"/>
          <w:color w:val="000000"/>
          <w:sz w:val="28"/>
        </w:rPr>
        <w:t>; непроверяемые гласные и согласные (перечень слов в орфографическом словаре учебника);</w:t>
      </w:r>
    </w:p>
    <w:p w:rsidR="00C460F0" w:rsidRPr="00C35A50" w:rsidRDefault="00C35A50">
      <w:pPr>
        <w:numPr>
          <w:ilvl w:val="0"/>
          <w:numId w:val="15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правильно списывать (без пропусков и искажений букв) слова и предложения, тексты объёмом не более 25 слов;</w:t>
      </w:r>
    </w:p>
    <w:p w:rsidR="00C460F0" w:rsidRPr="00C35A50" w:rsidRDefault="00C35A50">
      <w:pPr>
        <w:numPr>
          <w:ilvl w:val="0"/>
          <w:numId w:val="15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C460F0" w:rsidRPr="00C35A50" w:rsidRDefault="00C35A50">
      <w:pPr>
        <w:numPr>
          <w:ilvl w:val="0"/>
          <w:numId w:val="15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находить и исправлять ошибки на изученные правила, описки;</w:t>
      </w:r>
    </w:p>
    <w:p w:rsidR="00C460F0" w:rsidRDefault="00C35A50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 прослушанный текст;</w:t>
      </w:r>
    </w:p>
    <w:p w:rsidR="00C460F0" w:rsidRPr="00C35A50" w:rsidRDefault="00C35A50">
      <w:pPr>
        <w:numPr>
          <w:ilvl w:val="0"/>
          <w:numId w:val="15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C460F0" w:rsidRPr="00C35A50" w:rsidRDefault="00C35A50">
      <w:pPr>
        <w:numPr>
          <w:ilvl w:val="0"/>
          <w:numId w:val="15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находить в тексте слова, значение которых требует уточнения;</w:t>
      </w:r>
    </w:p>
    <w:p w:rsidR="00C460F0" w:rsidRPr="00C35A50" w:rsidRDefault="00C35A50">
      <w:pPr>
        <w:numPr>
          <w:ilvl w:val="0"/>
          <w:numId w:val="15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составлять предложение из набора форм слов;</w:t>
      </w:r>
    </w:p>
    <w:p w:rsidR="00C460F0" w:rsidRPr="00C35A50" w:rsidRDefault="00C35A50">
      <w:pPr>
        <w:numPr>
          <w:ilvl w:val="0"/>
          <w:numId w:val="15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устно составлять текст из 3-5 предложений по сюжетным картинкам и на основе наблюдений;</w:t>
      </w:r>
    </w:p>
    <w:p w:rsidR="00C460F0" w:rsidRPr="00C35A50" w:rsidRDefault="00C35A50">
      <w:pPr>
        <w:numPr>
          <w:ilvl w:val="0"/>
          <w:numId w:val="15"/>
        </w:numPr>
        <w:spacing w:after="0" w:line="264" w:lineRule="auto"/>
        <w:jc w:val="both"/>
      </w:pPr>
      <w:r w:rsidRPr="00C35A50">
        <w:rPr>
          <w:rFonts w:ascii="Times New Roman" w:hAnsi="Times New Roman"/>
          <w:color w:val="000000"/>
          <w:sz w:val="28"/>
        </w:rPr>
        <w:t>использовать изученные понятия в процессе решения учебных задач.</w:t>
      </w:r>
    </w:p>
    <w:p w:rsidR="00C460F0" w:rsidRPr="00C35A50" w:rsidRDefault="00C460F0">
      <w:pPr>
        <w:spacing w:after="0" w:line="264" w:lineRule="auto"/>
        <w:ind w:left="120"/>
        <w:jc w:val="both"/>
      </w:pPr>
    </w:p>
    <w:p w:rsidR="00C460F0" w:rsidRPr="00C35A50" w:rsidRDefault="00C460F0">
      <w:pPr>
        <w:sectPr w:rsidR="00C460F0" w:rsidRPr="00C35A50">
          <w:pgSz w:w="11906" w:h="16383"/>
          <w:pgMar w:top="1134" w:right="850" w:bottom="1134" w:left="1701" w:header="720" w:footer="720" w:gutter="0"/>
          <w:cols w:space="720"/>
        </w:sectPr>
      </w:pPr>
    </w:p>
    <w:p w:rsidR="00C35A50" w:rsidRDefault="00C35A50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5" w:name="block-18473992"/>
      <w:bookmarkEnd w:id="4"/>
      <w:r w:rsidRPr="00C35A50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C460F0" w:rsidRDefault="00C35A50" w:rsidP="00C35A50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ТЕМАТИЧЕСКОЕ ПЛАНИРОВАНИЕ</w:t>
      </w:r>
    </w:p>
    <w:p w:rsidR="00C460F0" w:rsidRDefault="00C35A50" w:rsidP="00C35A50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C460F0" w:rsidTr="007C77F3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0F0" w:rsidRDefault="00C35A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C460F0" w:rsidRDefault="00C460F0">
            <w:pPr>
              <w:spacing w:after="0"/>
              <w:ind w:left="135"/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0F0" w:rsidRDefault="00C35A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460F0" w:rsidRDefault="00C460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0F0" w:rsidRDefault="00C35A5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0F0" w:rsidRDefault="00C35A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460F0" w:rsidRDefault="00C460F0">
            <w:pPr>
              <w:spacing w:after="0"/>
              <w:ind w:left="135"/>
            </w:pPr>
          </w:p>
        </w:tc>
      </w:tr>
      <w:tr w:rsidR="00C460F0" w:rsidTr="007C77F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0F0" w:rsidRDefault="00C460F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0F0" w:rsidRDefault="00C460F0"/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460F0" w:rsidRDefault="00C35A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60F0" w:rsidRDefault="00C460F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0F0" w:rsidRDefault="00C35A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60F0" w:rsidRDefault="00C460F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0F0" w:rsidRDefault="00C35A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60F0" w:rsidRDefault="00C460F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0F0" w:rsidRDefault="00C460F0"/>
        </w:tc>
      </w:tr>
      <w:tr w:rsidR="00C460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0F0" w:rsidRDefault="00C35A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191331" w:rsidTr="001648B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88105B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88105B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191331" w:rsidRDefault="00191331">
            <w:r w:rsidRPr="008C20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91331" w:rsidTr="001648B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88105B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88105B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191331" w:rsidRDefault="00191331">
            <w:r w:rsidRPr="008C20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91331" w:rsidTr="001648B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91331" w:rsidRPr="004D6991" w:rsidRDefault="00191331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88105B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88105B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191331" w:rsidRDefault="00191331">
            <w:r w:rsidRPr="008C20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91331" w:rsidTr="001648B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88105B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88105B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191331" w:rsidRDefault="00191331">
            <w:r w:rsidRPr="008C20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C460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0F0" w:rsidRDefault="00C35A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460F0" w:rsidRPr="004D6991" w:rsidRDefault="004D6991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88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0F0" w:rsidRDefault="00C460F0"/>
        </w:tc>
      </w:tr>
      <w:tr w:rsidR="00C460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0F0" w:rsidRDefault="00C35A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191331" w:rsidTr="001648B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D0057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D0057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191331" w:rsidRDefault="00191331">
            <w:r w:rsidRPr="00D417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91331" w:rsidTr="001648B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D0057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D0057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191331" w:rsidRDefault="00191331">
            <w:r w:rsidRPr="00D417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91331" w:rsidTr="001648B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D0057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D0057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191331" w:rsidRDefault="00191331">
            <w:r w:rsidRPr="00D417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91331" w:rsidTr="001648B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91331" w:rsidRPr="00BE5D8A" w:rsidRDefault="00191331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0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D0057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D0057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191331" w:rsidRDefault="00191331">
            <w:r w:rsidRPr="00D417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91331" w:rsidTr="001648B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91331" w:rsidRPr="00BE5D8A" w:rsidRDefault="00191331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D0057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D0057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191331" w:rsidRDefault="00191331">
            <w:r w:rsidRPr="00D417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91331" w:rsidTr="001648B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D0057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D0057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191331" w:rsidRDefault="00191331">
            <w:r w:rsidRPr="00D417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191331" w:rsidTr="001648B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91331" w:rsidRDefault="001913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D0057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91331" w:rsidRDefault="00191331" w:rsidP="00191331">
            <w:pPr>
              <w:jc w:val="center"/>
            </w:pPr>
            <w:r w:rsidRPr="00D0057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191331" w:rsidRDefault="00191331">
            <w:r w:rsidRPr="00D417A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C460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0F0" w:rsidRDefault="00C35A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460F0" w:rsidRPr="00BE5D8A" w:rsidRDefault="00BE5D8A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44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0F0" w:rsidRDefault="00C460F0"/>
        </w:tc>
      </w:tr>
      <w:tr w:rsidR="00C460F0" w:rsidTr="007C77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0F0" w:rsidRPr="00C35A50" w:rsidRDefault="00C35A50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460F0" w:rsidRDefault="00C35A50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C77F3">
              <w:rPr>
                <w:rFonts w:ascii="Times New Roman" w:hAnsi="Times New Roman"/>
                <w:color w:val="000000"/>
                <w:sz w:val="24"/>
              </w:rPr>
              <w:t>1</w:t>
            </w:r>
            <w:r w:rsidR="007C77F3">
              <w:rPr>
                <w:rFonts w:ascii="Times New Roman" w:hAnsi="Times New Roman"/>
                <w:color w:val="000000"/>
                <w:sz w:val="24"/>
                <w:lang w:val="tt-RU"/>
              </w:rPr>
              <w:t>32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60F0" w:rsidRDefault="00C35A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60F0" w:rsidRDefault="00C35A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460F0" w:rsidRDefault="00C460F0"/>
        </w:tc>
      </w:tr>
    </w:tbl>
    <w:p w:rsidR="00C460F0" w:rsidRDefault="00C460F0">
      <w:pPr>
        <w:sectPr w:rsidR="00C460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35A50" w:rsidRDefault="00C35A50">
      <w:pPr>
        <w:spacing w:after="0"/>
        <w:ind w:left="120"/>
        <w:rPr>
          <w:rFonts w:ascii="Times New Roman" w:hAnsi="Times New Roman"/>
          <w:b/>
          <w:color w:val="000000"/>
          <w:sz w:val="28"/>
          <w:lang w:val="tt-RU"/>
        </w:rPr>
      </w:pPr>
    </w:p>
    <w:p w:rsidR="00C460F0" w:rsidRDefault="00C460F0">
      <w:pPr>
        <w:sectPr w:rsidR="00C460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0F0" w:rsidRDefault="00C460F0">
      <w:pPr>
        <w:sectPr w:rsidR="00C460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3CCF" w:rsidRDefault="00973CCF" w:rsidP="00973CCF">
      <w:pPr>
        <w:spacing w:after="0"/>
        <w:rPr>
          <w:rFonts w:ascii="Times New Roman" w:hAnsi="Times New Roman"/>
          <w:b/>
          <w:color w:val="000000"/>
          <w:sz w:val="28"/>
        </w:rPr>
      </w:pPr>
      <w:bookmarkStart w:id="6" w:name="block-18473995"/>
      <w:bookmarkEnd w:id="5"/>
    </w:p>
    <w:p w:rsidR="00C460F0" w:rsidRPr="00973CCF" w:rsidRDefault="00C35A50" w:rsidP="00973CCF">
      <w:pPr>
        <w:spacing w:after="0"/>
      </w:pPr>
      <w:r w:rsidRPr="00C35A50">
        <w:rPr>
          <w:rFonts w:ascii="Times New Roman" w:hAnsi="Times New Roman"/>
          <w:b/>
          <w:color w:val="000000"/>
          <w:sz w:val="28"/>
        </w:rPr>
        <w:t xml:space="preserve"> ПОУРОЧНОЕ ПЛАНИРОВАНИЕ ДЛЯ ПЕДАГОГОВ, ИСПОЛЬЗУЮЩИХ УЧЕБНИКИ «АЗБУКА» (АВТОРЫ В.Г.ГОРЕЦКИЙ И ДР.), «РУССКИЙ ЯЗЫК. 1-4 КЛАСС. </w:t>
      </w:r>
      <w:r w:rsidRPr="00973CCF">
        <w:rPr>
          <w:rFonts w:ascii="Times New Roman" w:hAnsi="Times New Roman"/>
          <w:b/>
          <w:color w:val="000000"/>
          <w:sz w:val="28"/>
        </w:rPr>
        <w:t xml:space="preserve">(АВТОРЫ В.П. КАНАКИНА, В.Г.ГОРЕЦКИЙ) </w:t>
      </w:r>
    </w:p>
    <w:p w:rsidR="00C460F0" w:rsidRDefault="00C35A50" w:rsidP="00973CCF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3"/>
        <w:gridCol w:w="4738"/>
        <w:gridCol w:w="1052"/>
        <w:gridCol w:w="1842"/>
        <w:gridCol w:w="1418"/>
        <w:gridCol w:w="566"/>
        <w:gridCol w:w="851"/>
        <w:gridCol w:w="2268"/>
      </w:tblGrid>
      <w:tr w:rsidR="00EC18CD" w:rsidTr="00EC18CD">
        <w:trPr>
          <w:trHeight w:val="144"/>
          <w:tblCellSpacing w:w="20" w:type="nil"/>
        </w:trPr>
        <w:tc>
          <w:tcPr>
            <w:tcW w:w="9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EC18CD" w:rsidRDefault="00EC18CD">
            <w:pPr>
              <w:spacing w:after="0"/>
              <w:ind w:left="135"/>
            </w:pPr>
          </w:p>
        </w:tc>
        <w:tc>
          <w:tcPr>
            <w:tcW w:w="47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C18CD" w:rsidRDefault="00EC18CD">
            <w:pPr>
              <w:spacing w:after="0"/>
              <w:ind w:left="135"/>
            </w:pPr>
          </w:p>
        </w:tc>
        <w:tc>
          <w:tcPr>
            <w:tcW w:w="2894" w:type="dxa"/>
            <w:gridSpan w:val="2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5" w:type="dxa"/>
            <w:gridSpan w:val="3"/>
            <w:vMerge w:val="restart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C18CD" w:rsidRDefault="00EC18CD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22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C18CD" w:rsidRDefault="00EC18CD">
            <w:pPr>
              <w:spacing w:after="0"/>
              <w:ind w:left="135"/>
            </w:pPr>
          </w:p>
        </w:tc>
      </w:tr>
      <w:tr w:rsidR="00EC18CD" w:rsidTr="00EC18CD">
        <w:trPr>
          <w:trHeight w:val="630"/>
          <w:tblCellSpacing w:w="20" w:type="nil"/>
        </w:trPr>
        <w:tc>
          <w:tcPr>
            <w:tcW w:w="973" w:type="dxa"/>
            <w:vMerge/>
            <w:tcMar>
              <w:top w:w="50" w:type="dxa"/>
              <w:left w:w="100" w:type="dxa"/>
            </w:tcMar>
          </w:tcPr>
          <w:p w:rsidR="00EC18CD" w:rsidRDefault="00EC18CD"/>
        </w:tc>
        <w:tc>
          <w:tcPr>
            <w:tcW w:w="4738" w:type="dxa"/>
            <w:vMerge/>
            <w:tcMar>
              <w:top w:w="50" w:type="dxa"/>
              <w:left w:w="100" w:type="dxa"/>
            </w:tcMar>
          </w:tcPr>
          <w:p w:rsidR="00EC18CD" w:rsidRDefault="00EC18CD"/>
        </w:tc>
        <w:tc>
          <w:tcPr>
            <w:tcW w:w="10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C18CD" w:rsidRDefault="00EC18CD">
            <w:pPr>
              <w:spacing w:after="0"/>
              <w:ind w:left="135"/>
            </w:pPr>
          </w:p>
        </w:tc>
        <w:tc>
          <w:tcPr>
            <w:tcW w:w="18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18CD" w:rsidRDefault="00EC18CD" w:rsidP="00EC18C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C18CD" w:rsidRDefault="00EC18CD">
            <w:pPr>
              <w:spacing w:after="0"/>
              <w:ind w:left="135"/>
            </w:pPr>
          </w:p>
        </w:tc>
        <w:tc>
          <w:tcPr>
            <w:tcW w:w="2835" w:type="dxa"/>
            <w:gridSpan w:val="3"/>
            <w:vMerge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EC18CD" w:rsidRDefault="00EC18CD"/>
        </w:tc>
        <w:tc>
          <w:tcPr>
            <w:tcW w:w="2268" w:type="dxa"/>
            <w:vMerge/>
            <w:tcMar>
              <w:top w:w="50" w:type="dxa"/>
              <w:left w:w="100" w:type="dxa"/>
            </w:tcMar>
          </w:tcPr>
          <w:p w:rsidR="00EC18CD" w:rsidRDefault="00EC18CD"/>
        </w:tc>
      </w:tr>
      <w:tr w:rsidR="00EC18CD" w:rsidTr="00EC18CD">
        <w:trPr>
          <w:trHeight w:val="615"/>
          <w:tblCellSpacing w:w="20" w:type="nil"/>
        </w:trPr>
        <w:tc>
          <w:tcPr>
            <w:tcW w:w="973" w:type="dxa"/>
            <w:vMerge/>
            <w:tcMar>
              <w:top w:w="50" w:type="dxa"/>
              <w:left w:w="100" w:type="dxa"/>
            </w:tcMar>
          </w:tcPr>
          <w:p w:rsidR="00EC18CD" w:rsidRDefault="00EC18CD"/>
        </w:tc>
        <w:tc>
          <w:tcPr>
            <w:tcW w:w="4738" w:type="dxa"/>
            <w:vMerge/>
            <w:tcMar>
              <w:top w:w="50" w:type="dxa"/>
              <w:left w:w="100" w:type="dxa"/>
            </w:tcMar>
          </w:tcPr>
          <w:p w:rsidR="00EC18CD" w:rsidRDefault="00EC18CD"/>
        </w:tc>
        <w:tc>
          <w:tcPr>
            <w:tcW w:w="1052" w:type="dxa"/>
            <w:vMerge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842" w:type="dxa"/>
            <w:vMerge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EC18CD" w:rsidRPr="00EC18CD" w:rsidRDefault="00EC18CD">
            <w:pPr>
              <w:rPr>
                <w:rFonts w:ascii="Times New Roman" w:hAnsi="Times New Roman" w:cs="Times New Roman"/>
                <w:b/>
              </w:rPr>
            </w:pPr>
            <w:r w:rsidRPr="00EC18CD">
              <w:rPr>
                <w:rFonts w:ascii="Times New Roman" w:hAnsi="Times New Roman" w:cs="Times New Roman"/>
                <w:b/>
              </w:rPr>
              <w:t xml:space="preserve"> План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</w:tcPr>
          <w:p w:rsidR="00EC18CD" w:rsidRPr="00EC18CD" w:rsidRDefault="00EC18CD">
            <w:pPr>
              <w:rPr>
                <w:rFonts w:ascii="Times New Roman" w:hAnsi="Times New Roman" w:cs="Times New Roman"/>
                <w:b/>
              </w:rPr>
            </w:pPr>
            <w:r w:rsidRPr="00EC18CD">
              <w:rPr>
                <w:rFonts w:ascii="Times New Roman" w:hAnsi="Times New Roman" w:cs="Times New Roman"/>
                <w:b/>
              </w:rPr>
              <w:t>Факт</w:t>
            </w:r>
          </w:p>
        </w:tc>
        <w:tc>
          <w:tcPr>
            <w:tcW w:w="2268" w:type="dxa"/>
            <w:vMerge/>
            <w:tcMar>
              <w:top w:w="50" w:type="dxa"/>
              <w:left w:w="100" w:type="dxa"/>
            </w:tcMar>
          </w:tcPr>
          <w:p w:rsidR="00EC18CD" w:rsidRDefault="00EC18CD"/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Совместное составление небольших рассказов о любимых играх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04.09.2023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Совместное составление небольших рассказов о любимом дне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05.09.2023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06.09.2023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07.09.2023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слов. Работа с предложением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11.09.2023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Различение слова и обозначаемого им предмета.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12.09.2023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13.09.2023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Звуки речи. Интонационное выделение звука в слове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14.09.2023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Определяем самый частый звук в стихотворении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18.09.2023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Различаем первые звуки в словах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19.09.2023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Устанавливаем последовательность звуков в слове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20.09.2023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Сравниваем слова, различающиеся одним звуком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21.09.2023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25.09.2023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6C2425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4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26.09.2023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6C2425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5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27.09.2023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6C2425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28.09.2023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6C2425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7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02.10.2023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</w:t>
            </w:r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6C2425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lastRenderedPageBreak/>
              <w:t>18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А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03.10.2023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6C2425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19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А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04.10.2023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6C2425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0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О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о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05.10.2023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6C2425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О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о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09.10.2023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6C2425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И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10.10.2023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6C2425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3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И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11.10.2023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6C2425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4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12.10.2023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6C2425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5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У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у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16.10.2023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6C2425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26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У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у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17.10.2023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6C2425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27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18.10.2023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6C2425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lastRenderedPageBreak/>
              <w:t>28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Пишем буквы, обозначающие гласные звуки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19.10.2023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9686E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29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Н, н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23.10.2023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9686E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0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Н, н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24.10.2023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9686E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С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с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25.10.2023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9686E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С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с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26.10.2023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9686E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3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К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к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07.11.2023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9686E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4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К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к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08.11.2023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9686E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35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Т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т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09.11.2023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9686E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36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Т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т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13.11.2023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9686E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37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Л, л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14.11.2023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9686E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38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Л, л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15.11.2023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</w:t>
            </w:r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9686E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lastRenderedPageBreak/>
              <w:t>39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Письмо строчной и заглавной букв 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>Р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р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16.11.2023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9686E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0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Закрепление написания строчной и заглавной букв 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>Р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р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20.11.2023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9686E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В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в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21.11.2023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9686E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В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в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22.11.2023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9686E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3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23.11.2023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9686E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44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Е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27.11.2023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9686E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45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Е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28.11.2023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9686E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46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Письмо строчной и заглавной букв 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>П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п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29.11.2023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9686E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47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Закрепление написания строчной и заглавной букв 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>П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п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30.11.2023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9686E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48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М, м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04.12.2023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1385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lastRenderedPageBreak/>
              <w:t>49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М, м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05.12.2023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1385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0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Письмо строчной и заглавной букв 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>З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з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06.12.2023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1385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Закрепление написания строчной и заглавной букв 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>З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з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07.12.2023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1385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Б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б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11.12.2023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1385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53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Б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б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12.12.2023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1385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54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13.12.2023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1385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55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Д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д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14.12.2023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1385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Д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д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18.12.2023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1385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57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Письмо строчной и 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>заглавной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букв Я, я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19.12.2023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E2113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58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Закрепление написания строчной и 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>заглавной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Я, я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20.12.2023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E2113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59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Г, г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21.12.2023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</w:t>
            </w:r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E2113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0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Г, г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25.12.2023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E2113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61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Ч, ч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26.12.2023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E2113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62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Ч, ч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27.12.2023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E2113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63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Подбор слов, соответствующих заданной модели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28.12.2023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E2113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64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09.01.2024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E2113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65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буквы ь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10.01.2024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E2113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66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Письмо строчной и заглавной букв 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>Ш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ш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11.01.2024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E2113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67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Закрепление написания строчной и заглавной букв 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>Ш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ш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15.01.2024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E2113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68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Ж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ж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16.01.2024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E2113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69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Ж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ж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17.01.2024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E2113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lastRenderedPageBreak/>
              <w:t>70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Ё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ё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18.01.2024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Ё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ё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22.01.2024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Й, й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23.01.2024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24.01.2024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Х, х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25.01.2024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Х, х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29.01.2024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Письмо строчной и заглавной букв 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>Ю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ю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30.01.2024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Закрепление написания строчной и заглавной букв 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>Ю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ю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31.01.2024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Письмо строчной и заглавной букв 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>Ц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ц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01.02.2024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Закрепление написания строчной и заглавной букв 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>Ц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ц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8A185E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85E">
              <w:rPr>
                <w:rFonts w:ascii="Times New Roman" w:hAnsi="Times New Roman" w:cs="Times New Roman"/>
                <w:sz w:val="24"/>
                <w:szCs w:val="24"/>
              </w:rPr>
              <w:t>05.02.2024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E2113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lastRenderedPageBreak/>
              <w:t>80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Э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э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05.02.2024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E2113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81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Э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э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06.02.2024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9515B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82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Письмо строчной и заглавной букв 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>Щ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щ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07.02.2024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9515B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83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Закрепление написания строчной и заглавной букв 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>Щ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, щ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08.02.2024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9515B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84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Ф, ф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12.02.2024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9515B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85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Ф, ф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13.02.2024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9515B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86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14.02.2024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9515B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87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Язык как основное средство человеческого общения.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15.02.2024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9515B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88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Речь как основная форма общения между людьми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26.02.2024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9515B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89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27.02.2024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9515BD" w:rsidRDefault="00EC18CD" w:rsidP="009515BD">
            <w:pPr>
              <w:spacing w:after="0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90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28.02.2024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</w:t>
            </w:r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9515B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lastRenderedPageBreak/>
              <w:t>91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Правила оформления предложений: прописная буква в начале и знак в конце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29.02.2024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9515B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92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Слово и предложение: сходство и различие. Как составить </w:t>
            </w:r>
            <w:proofErr w:type="spellStart"/>
            <w:r w:rsidRPr="00C35A50">
              <w:rPr>
                <w:rFonts w:ascii="Times New Roman" w:hAnsi="Times New Roman"/>
                <w:color w:val="000000"/>
                <w:sz w:val="24"/>
              </w:rPr>
              <w:t>паредложение</w:t>
            </w:r>
            <w:proofErr w:type="spellEnd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из набора слов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04.03.2024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9515B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93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05.03.2024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9515B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94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06.03.2024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9515B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95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07.03.2024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9515B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96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11.03.2024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9515B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97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Слово как единица языка. Значение слова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12.03.2024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9515B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98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13.03.2024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9515B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99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14.03.2024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9515BD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00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Слова, отвечающие на вопросы кто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?, 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что? Составление предложений из набора слов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18.03.2024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F4B79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01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19.03.2024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F4B79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02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Слова, отвечающие на вопросы 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>какой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?, какая? какое?, какие?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20.03.2024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F4B79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03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21.03.2024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F4B79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04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Слова, отвечающие на вопросы что делать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?, 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>что сделать?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01.04.2024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F4B79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05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Отрабатываем умение задать вопрос к слову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02.04.2024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03.04.2024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04.04.2024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Наблюдение за словами, близкими по значению, в тексте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08.04.2024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09.04.2024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F4B79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10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Слог. Определение количества слогов в </w:t>
            </w:r>
            <w:r w:rsidRPr="00C35A50">
              <w:rPr>
                <w:rFonts w:ascii="Times New Roman" w:hAnsi="Times New Roman"/>
                <w:color w:val="000000"/>
                <w:sz w:val="24"/>
              </w:rPr>
              <w:lastRenderedPageBreak/>
              <w:t>слове. Ударный слог. Деление слов на слоги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10.04.2024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</w:t>
            </w:r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7F4B79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11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Отработка правила переноса слов. Когда нужен перенос слова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11.04.2024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3A15C0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12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EC18CD" w:rsidRDefault="00EC18CD" w:rsidP="00973CCF">
            <w:pPr>
              <w:jc w:val="center"/>
            </w:pPr>
            <w:r w:rsidRPr="00631A2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15.04.2024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3A15C0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13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Использование алфавита для упорядочения списка слов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EC18CD" w:rsidRDefault="00EC18CD" w:rsidP="00973CCF">
            <w:pPr>
              <w:jc w:val="center"/>
            </w:pPr>
            <w:r w:rsidRPr="00631A2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16.04.2024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3A15C0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14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Звуки речи. Гласные и согласные звуки, их различение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EC18CD" w:rsidRDefault="00EC18CD" w:rsidP="00973CCF">
            <w:pPr>
              <w:jc w:val="center"/>
            </w:pPr>
            <w:r w:rsidRPr="00631A2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17.04.2024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3A15C0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15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Гласные ударные и безударные. Ударение в слове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EC18CD" w:rsidRDefault="00EC18CD" w:rsidP="00973CCF">
            <w:pPr>
              <w:jc w:val="center"/>
            </w:pPr>
            <w:r w:rsidRPr="00631A2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18.04.2024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3A15C0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16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Общее представление о родственных словах.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Объяснительное письмо слов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EC18CD" w:rsidRDefault="00EC18CD" w:rsidP="00973CCF">
            <w:pPr>
              <w:jc w:val="center"/>
            </w:pPr>
            <w:r w:rsidRPr="00631A2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22.04.2024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3A15C0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17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EC18CD" w:rsidRDefault="00EC18CD" w:rsidP="00973CCF">
            <w:pPr>
              <w:jc w:val="center"/>
            </w:pPr>
            <w:r w:rsidRPr="00631A2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23.04.2024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3A15C0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18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 на основе наблюдений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EC18CD" w:rsidRDefault="00EC18CD" w:rsidP="00973CCF">
            <w:pPr>
              <w:jc w:val="center"/>
            </w:pPr>
            <w:r w:rsidRPr="00631A2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24.04.2024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3A15C0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19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EC18CD" w:rsidRDefault="00EC18CD" w:rsidP="00973CCF">
            <w:pPr>
              <w:jc w:val="center"/>
            </w:pPr>
            <w:r w:rsidRPr="00631A2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25.04.2024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3A15C0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120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Восстановление деформированного текста. Когда употребляется в словах </w:t>
            </w:r>
            <w:r w:rsidRPr="00C35A50">
              <w:rPr>
                <w:rFonts w:ascii="Times New Roman" w:hAnsi="Times New Roman"/>
                <w:color w:val="000000"/>
                <w:sz w:val="24"/>
              </w:rPr>
              <w:lastRenderedPageBreak/>
              <w:t>буква "мягкий знак" (ь)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EC18CD" w:rsidRDefault="00EC18CD" w:rsidP="00973CCF">
            <w:pPr>
              <w:jc w:val="center"/>
            </w:pPr>
            <w:r w:rsidRPr="00631A2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29.04.2024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3A15C0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21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EC18CD" w:rsidRDefault="00EC18CD" w:rsidP="00973CCF">
            <w:pPr>
              <w:jc w:val="center"/>
            </w:pPr>
            <w:r w:rsidRPr="00631A2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30.04.2024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3A15C0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22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EC18CD" w:rsidRDefault="00EC18CD" w:rsidP="00973CCF">
            <w:pPr>
              <w:jc w:val="center"/>
            </w:pPr>
            <w:r w:rsidRPr="00631A2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02.05.2024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3A15C0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123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Правописание сочетаний </w:t>
            </w:r>
            <w:proofErr w:type="spellStart"/>
            <w:r w:rsidRPr="00C35A50">
              <w:rPr>
                <w:rFonts w:ascii="Times New Roman" w:hAnsi="Times New Roman"/>
                <w:color w:val="000000"/>
                <w:sz w:val="24"/>
              </w:rPr>
              <w:t>чк</w:t>
            </w:r>
            <w:proofErr w:type="spellEnd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C35A50">
              <w:rPr>
                <w:rFonts w:ascii="Times New Roman" w:hAnsi="Times New Roman"/>
                <w:color w:val="000000"/>
                <w:sz w:val="24"/>
              </w:rPr>
              <w:t>чн</w:t>
            </w:r>
            <w:proofErr w:type="spellEnd"/>
            <w:r w:rsidRPr="00C35A50">
              <w:rPr>
                <w:rFonts w:ascii="Times New Roman" w:hAnsi="Times New Roman"/>
                <w:color w:val="000000"/>
                <w:sz w:val="24"/>
              </w:rPr>
              <w:t>. Шипящие согласные звуки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EC18CD" w:rsidRDefault="00EC18CD" w:rsidP="00973CCF">
            <w:pPr>
              <w:jc w:val="center"/>
            </w:pPr>
            <w:r w:rsidRPr="00631A2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C62FC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FC4">
              <w:rPr>
                <w:rFonts w:ascii="Times New Roman" w:hAnsi="Times New Roman" w:cs="Times New Roman"/>
                <w:sz w:val="24"/>
                <w:szCs w:val="24"/>
              </w:rPr>
              <w:t>06.05.2024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3A15C0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24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Закрепление правописания слов с сочетаниями </w:t>
            </w:r>
            <w:proofErr w:type="spellStart"/>
            <w:r w:rsidRPr="00C35A50">
              <w:rPr>
                <w:rFonts w:ascii="Times New Roman" w:hAnsi="Times New Roman"/>
                <w:color w:val="000000"/>
                <w:sz w:val="24"/>
              </w:rPr>
              <w:t>чк</w:t>
            </w:r>
            <w:proofErr w:type="spellEnd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C35A50">
              <w:rPr>
                <w:rFonts w:ascii="Times New Roman" w:hAnsi="Times New Roman"/>
                <w:color w:val="000000"/>
                <w:sz w:val="24"/>
              </w:rPr>
              <w:t>чн</w:t>
            </w:r>
            <w:proofErr w:type="spellEnd"/>
            <w:r w:rsidRPr="00C35A50">
              <w:rPr>
                <w:rFonts w:ascii="Times New Roman" w:hAnsi="Times New Roman"/>
                <w:color w:val="000000"/>
                <w:sz w:val="24"/>
              </w:rPr>
              <w:t>. Объяснительное письмо слов и предложений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EC18CD" w:rsidRDefault="00EC18CD" w:rsidP="00973CCF">
            <w:pPr>
              <w:jc w:val="center"/>
            </w:pPr>
            <w:r w:rsidRPr="00631A2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EB535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354">
              <w:rPr>
                <w:rFonts w:ascii="Times New Roman" w:hAnsi="Times New Roman" w:cs="Times New Roman"/>
                <w:sz w:val="24"/>
                <w:szCs w:val="24"/>
              </w:rPr>
              <w:t>07.05.2024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3A15C0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Гласные после шипящих в сочетаниях </w:t>
            </w:r>
            <w:proofErr w:type="spellStart"/>
            <w:r w:rsidRPr="00C35A50">
              <w:rPr>
                <w:rFonts w:ascii="Times New Roman" w:hAnsi="Times New Roman"/>
                <w:color w:val="000000"/>
                <w:sz w:val="24"/>
              </w:rPr>
              <w:t>жи</w:t>
            </w:r>
            <w:proofErr w:type="spellEnd"/>
            <w:r w:rsidRPr="00C35A50">
              <w:rPr>
                <w:rFonts w:ascii="Times New Roman" w:hAnsi="Times New Roman"/>
                <w:color w:val="000000"/>
                <w:sz w:val="24"/>
              </w:rPr>
              <w:t>, ши (в положении под ударением)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EC18CD" w:rsidRDefault="00EC18CD" w:rsidP="00973CCF">
            <w:pPr>
              <w:jc w:val="center"/>
            </w:pPr>
            <w:r w:rsidRPr="00631A2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EB535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354">
              <w:rPr>
                <w:rFonts w:ascii="Times New Roman" w:hAnsi="Times New Roman" w:cs="Times New Roman"/>
                <w:sz w:val="24"/>
                <w:szCs w:val="24"/>
              </w:rPr>
              <w:t>08.05.2024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3A15C0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26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Закрепление правописания гласных после шипящих в сочетаниях </w:t>
            </w:r>
            <w:proofErr w:type="spellStart"/>
            <w:r w:rsidRPr="00C35A50">
              <w:rPr>
                <w:rFonts w:ascii="Times New Roman" w:hAnsi="Times New Roman"/>
                <w:color w:val="000000"/>
                <w:sz w:val="24"/>
              </w:rPr>
              <w:t>жи</w:t>
            </w:r>
            <w:proofErr w:type="spellEnd"/>
            <w:r w:rsidRPr="00C35A50">
              <w:rPr>
                <w:rFonts w:ascii="Times New Roman" w:hAnsi="Times New Roman"/>
                <w:color w:val="000000"/>
                <w:sz w:val="24"/>
              </w:rPr>
              <w:t>, ши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EC18CD" w:rsidRDefault="00EC18CD" w:rsidP="00973CCF">
            <w:pPr>
              <w:jc w:val="center"/>
            </w:pPr>
            <w:r w:rsidRPr="00631A2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EB535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354">
              <w:rPr>
                <w:rFonts w:ascii="Times New Roman" w:hAnsi="Times New Roman" w:cs="Times New Roman"/>
                <w:sz w:val="24"/>
                <w:szCs w:val="24"/>
              </w:rPr>
              <w:t>13.05.2024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3A15C0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27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Гласные после шипящих в сочетаниях </w:t>
            </w:r>
            <w:proofErr w:type="spellStart"/>
            <w:r w:rsidRPr="00C35A50">
              <w:rPr>
                <w:rFonts w:ascii="Times New Roman" w:hAnsi="Times New Roman"/>
                <w:color w:val="000000"/>
                <w:sz w:val="24"/>
              </w:rPr>
              <w:t>ча</w:t>
            </w:r>
            <w:proofErr w:type="spellEnd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, ща, 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>чу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C35A50">
              <w:rPr>
                <w:rFonts w:ascii="Times New Roman" w:hAnsi="Times New Roman"/>
                <w:color w:val="000000"/>
                <w:sz w:val="24"/>
              </w:rPr>
              <w:t>щу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EC18CD" w:rsidRDefault="00EC18CD" w:rsidP="00973CCF">
            <w:pPr>
              <w:jc w:val="center"/>
            </w:pPr>
            <w:r w:rsidRPr="00631A2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EB535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354">
              <w:rPr>
                <w:rFonts w:ascii="Times New Roman" w:hAnsi="Times New Roman" w:cs="Times New Roman"/>
                <w:sz w:val="24"/>
                <w:szCs w:val="24"/>
              </w:rPr>
              <w:t>14.05.2024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3A15C0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28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EC18CD" w:rsidRDefault="00EC18CD" w:rsidP="00973CCF">
            <w:pPr>
              <w:jc w:val="center"/>
            </w:pPr>
            <w:r w:rsidRPr="00631A2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EB535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354">
              <w:rPr>
                <w:rFonts w:ascii="Times New Roman" w:hAnsi="Times New Roman" w:cs="Times New Roman"/>
                <w:sz w:val="24"/>
                <w:szCs w:val="24"/>
              </w:rPr>
              <w:t>15.05.2024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3A15C0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29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Закрепление правописания гласных после шипящих в сочетаниях </w:t>
            </w:r>
            <w:proofErr w:type="spellStart"/>
            <w:r w:rsidRPr="00C35A50">
              <w:rPr>
                <w:rFonts w:ascii="Times New Roman" w:hAnsi="Times New Roman"/>
                <w:color w:val="000000"/>
                <w:sz w:val="24"/>
              </w:rPr>
              <w:t>ча</w:t>
            </w:r>
            <w:proofErr w:type="spellEnd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, ща, </w:t>
            </w:r>
            <w:proofErr w:type="gramStart"/>
            <w:r w:rsidRPr="00C35A50">
              <w:rPr>
                <w:rFonts w:ascii="Times New Roman" w:hAnsi="Times New Roman"/>
                <w:color w:val="000000"/>
                <w:sz w:val="24"/>
              </w:rPr>
              <w:t>чу</w:t>
            </w:r>
            <w:proofErr w:type="gramEnd"/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C35A50">
              <w:rPr>
                <w:rFonts w:ascii="Times New Roman" w:hAnsi="Times New Roman"/>
                <w:color w:val="000000"/>
                <w:sz w:val="24"/>
              </w:rPr>
              <w:t>щу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EC18CD" w:rsidRDefault="00EC18CD" w:rsidP="00973CCF">
            <w:pPr>
              <w:jc w:val="center"/>
            </w:pPr>
            <w:r w:rsidRPr="00631A2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EB535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354">
              <w:rPr>
                <w:rFonts w:ascii="Times New Roman" w:hAnsi="Times New Roman" w:cs="Times New Roman"/>
                <w:sz w:val="24"/>
                <w:szCs w:val="24"/>
              </w:rPr>
              <w:t>16.05.2024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3A15C0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30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Прописная буква в именах собственных: в именах и фамилиях людей. Прописная буква в именах собственных: в кличках </w:t>
            </w:r>
            <w:r w:rsidRPr="00C35A50">
              <w:rPr>
                <w:rFonts w:ascii="Times New Roman" w:hAnsi="Times New Roman"/>
                <w:color w:val="000000"/>
                <w:sz w:val="24"/>
              </w:rPr>
              <w:lastRenderedPageBreak/>
              <w:t>животных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EC18CD" w:rsidRDefault="00EC18CD" w:rsidP="00973CCF">
            <w:pPr>
              <w:jc w:val="center"/>
            </w:pPr>
            <w:r w:rsidRPr="00631A2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EB535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354">
              <w:rPr>
                <w:rFonts w:ascii="Times New Roman" w:hAnsi="Times New Roman" w:cs="Times New Roman"/>
                <w:sz w:val="24"/>
                <w:szCs w:val="24"/>
              </w:rPr>
              <w:t>20.05.2024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3A15C0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31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EC18CD" w:rsidRDefault="00EC18CD" w:rsidP="00973CCF">
            <w:pPr>
              <w:jc w:val="center"/>
            </w:pPr>
            <w:r w:rsidRPr="00631A2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EB535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354">
              <w:rPr>
                <w:rFonts w:ascii="Times New Roman" w:hAnsi="Times New Roman" w:cs="Times New Roman"/>
                <w:sz w:val="24"/>
                <w:szCs w:val="24"/>
              </w:rPr>
              <w:t>21.05.2024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964B61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EC18CD" w:rsidRPr="003A15C0" w:rsidRDefault="00EC18CD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32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Резервный урок. Как составить предложение из набора слов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EC18CD" w:rsidRDefault="00EC18CD" w:rsidP="00973CCF">
            <w:pPr>
              <w:jc w:val="center"/>
            </w:pPr>
            <w:r w:rsidRPr="00631A2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C18CD" w:rsidRPr="00EB5354" w:rsidRDefault="00EC18CD" w:rsidP="00164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354">
              <w:rPr>
                <w:rFonts w:ascii="Times New Roman" w:hAnsi="Times New Roman" w:cs="Times New Roman"/>
                <w:sz w:val="24"/>
                <w:szCs w:val="24"/>
              </w:rPr>
              <w:t>22.05.2024</w:t>
            </w:r>
          </w:p>
        </w:tc>
        <w:tc>
          <w:tcPr>
            <w:tcW w:w="1417" w:type="dxa"/>
            <w:gridSpan w:val="2"/>
          </w:tcPr>
          <w:p w:rsidR="00EC18CD" w:rsidRDefault="00EC18CD">
            <w:pPr>
              <w:spacing w:after="0"/>
              <w:ind w:left="135"/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EC18CD" w:rsidRDefault="00EC18CD">
            <w:r w:rsidRPr="00FA66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https://uchi.ru/teachers/lk/main</w:t>
            </w:r>
          </w:p>
        </w:tc>
      </w:tr>
      <w:tr w:rsidR="00EC18CD" w:rsidTr="00EC18CD">
        <w:trPr>
          <w:trHeight w:val="144"/>
          <w:tblCellSpacing w:w="20" w:type="nil"/>
        </w:trPr>
        <w:tc>
          <w:tcPr>
            <w:tcW w:w="5711" w:type="dxa"/>
            <w:gridSpan w:val="2"/>
            <w:tcMar>
              <w:top w:w="50" w:type="dxa"/>
              <w:left w:w="100" w:type="dxa"/>
            </w:tcMar>
            <w:vAlign w:val="center"/>
          </w:tcPr>
          <w:p w:rsidR="00EC18CD" w:rsidRPr="00C35A50" w:rsidRDefault="00EC18CD">
            <w:pPr>
              <w:spacing w:after="0"/>
              <w:ind w:left="135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 w:rsidRPr="00C35A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32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C18CD" w:rsidRDefault="00EC18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84" w:type="dxa"/>
            <w:gridSpan w:val="2"/>
          </w:tcPr>
          <w:p w:rsidR="00EC18CD" w:rsidRDefault="00EC18CD"/>
        </w:tc>
        <w:tc>
          <w:tcPr>
            <w:tcW w:w="3119" w:type="dxa"/>
            <w:gridSpan w:val="2"/>
            <w:tcMar>
              <w:top w:w="50" w:type="dxa"/>
              <w:left w:w="100" w:type="dxa"/>
            </w:tcMar>
            <w:vAlign w:val="center"/>
          </w:tcPr>
          <w:p w:rsidR="00EC18CD" w:rsidRDefault="00EC18CD"/>
        </w:tc>
      </w:tr>
    </w:tbl>
    <w:p w:rsidR="00C460F0" w:rsidRDefault="00C460F0">
      <w:pPr>
        <w:sectPr w:rsidR="00C460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0F0" w:rsidRDefault="00C35A50" w:rsidP="007F4B79">
      <w:pPr>
        <w:spacing w:after="0"/>
        <w:ind w:left="120"/>
        <w:sectPr w:rsidR="00C460F0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C460F0" w:rsidRDefault="00C35A50" w:rsidP="007F4B79">
      <w:pPr>
        <w:spacing w:after="0"/>
        <w:ind w:left="120"/>
        <w:sectPr w:rsidR="00C460F0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bookmarkStart w:id="7" w:name="block-18473988"/>
      <w:bookmarkEnd w:id="6"/>
    </w:p>
    <w:p w:rsidR="00C460F0" w:rsidRDefault="00C35A50" w:rsidP="007F4B79">
      <w:pPr>
        <w:spacing w:after="0"/>
        <w:ind w:left="120"/>
        <w:sectPr w:rsidR="00C460F0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C460F0" w:rsidRPr="007F4B79" w:rsidRDefault="00C35A50">
      <w:pPr>
        <w:spacing w:after="0"/>
        <w:ind w:left="120"/>
      </w:pPr>
      <w:bookmarkStart w:id="8" w:name="block-18473994"/>
      <w:bookmarkEnd w:id="7"/>
      <w:r w:rsidRPr="007F4B79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460F0" w:rsidRPr="007F4B79" w:rsidRDefault="00C35A50">
      <w:pPr>
        <w:spacing w:after="0" w:line="480" w:lineRule="auto"/>
        <w:ind w:left="120"/>
      </w:pPr>
      <w:r w:rsidRPr="007F4B79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460F0" w:rsidRPr="007F4B79" w:rsidRDefault="00C35A50">
      <w:pPr>
        <w:spacing w:after="0" w:line="480" w:lineRule="auto"/>
        <w:ind w:left="120"/>
      </w:pPr>
      <w:r w:rsidRPr="007F4B79">
        <w:rPr>
          <w:rFonts w:ascii="Times New Roman" w:hAnsi="Times New Roman"/>
          <w:color w:val="000000"/>
          <w:sz w:val="28"/>
        </w:rPr>
        <w:t>​‌‌​</w:t>
      </w:r>
    </w:p>
    <w:p w:rsidR="00C460F0" w:rsidRPr="007F4B79" w:rsidRDefault="00C35A50">
      <w:pPr>
        <w:spacing w:after="0" w:line="480" w:lineRule="auto"/>
        <w:ind w:left="120"/>
      </w:pPr>
      <w:r w:rsidRPr="007F4B79">
        <w:rPr>
          <w:rFonts w:ascii="Times New Roman" w:hAnsi="Times New Roman"/>
          <w:color w:val="000000"/>
          <w:sz w:val="28"/>
        </w:rPr>
        <w:t>​‌‌</w:t>
      </w:r>
    </w:p>
    <w:p w:rsidR="00C460F0" w:rsidRPr="007F4B79" w:rsidRDefault="00C35A50">
      <w:pPr>
        <w:spacing w:after="0"/>
        <w:ind w:left="120"/>
      </w:pPr>
      <w:r w:rsidRPr="007F4B79">
        <w:rPr>
          <w:rFonts w:ascii="Times New Roman" w:hAnsi="Times New Roman"/>
          <w:color w:val="000000"/>
          <w:sz w:val="28"/>
        </w:rPr>
        <w:t>​</w:t>
      </w:r>
    </w:p>
    <w:p w:rsidR="00C460F0" w:rsidRPr="007F4B79" w:rsidRDefault="00C35A50">
      <w:pPr>
        <w:spacing w:after="0" w:line="480" w:lineRule="auto"/>
        <w:ind w:left="120"/>
      </w:pPr>
      <w:r w:rsidRPr="007F4B79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C460F0" w:rsidRPr="007F4B79" w:rsidRDefault="00C35A50">
      <w:pPr>
        <w:spacing w:after="0" w:line="480" w:lineRule="auto"/>
        <w:ind w:left="120"/>
      </w:pPr>
      <w:r w:rsidRPr="007F4B79">
        <w:rPr>
          <w:rFonts w:ascii="Times New Roman" w:hAnsi="Times New Roman"/>
          <w:color w:val="000000"/>
          <w:sz w:val="28"/>
        </w:rPr>
        <w:t>​‌‌​</w:t>
      </w:r>
    </w:p>
    <w:p w:rsidR="00C460F0" w:rsidRPr="007F4B79" w:rsidRDefault="00C460F0">
      <w:pPr>
        <w:spacing w:after="0"/>
        <w:ind w:left="120"/>
      </w:pPr>
    </w:p>
    <w:p w:rsidR="00C460F0" w:rsidRPr="00C35A50" w:rsidRDefault="00C35A50">
      <w:pPr>
        <w:spacing w:after="0" w:line="480" w:lineRule="auto"/>
        <w:ind w:left="120"/>
      </w:pPr>
      <w:r w:rsidRPr="00C35A50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C460F0" w:rsidRDefault="00C35A5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C460F0" w:rsidRDefault="00C460F0">
      <w:pPr>
        <w:sectPr w:rsidR="00C460F0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C35A50" w:rsidRDefault="00C35A50"/>
    <w:sectPr w:rsidR="00C35A5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C7EFA"/>
    <w:multiLevelType w:val="multilevel"/>
    <w:tmpl w:val="2496DA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A13CFE"/>
    <w:multiLevelType w:val="multilevel"/>
    <w:tmpl w:val="4D1ECC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D762A8E"/>
    <w:multiLevelType w:val="multilevel"/>
    <w:tmpl w:val="A9A6D3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B083C4A"/>
    <w:multiLevelType w:val="multilevel"/>
    <w:tmpl w:val="45AEB9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1D1018F"/>
    <w:multiLevelType w:val="multilevel"/>
    <w:tmpl w:val="D76E25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0D635B3"/>
    <w:multiLevelType w:val="multilevel"/>
    <w:tmpl w:val="99F274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7296232"/>
    <w:multiLevelType w:val="multilevel"/>
    <w:tmpl w:val="BEB4B7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C7B7F74"/>
    <w:multiLevelType w:val="multilevel"/>
    <w:tmpl w:val="B68A71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D0813A2"/>
    <w:multiLevelType w:val="multilevel"/>
    <w:tmpl w:val="C13CBF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9E86FF6"/>
    <w:multiLevelType w:val="multilevel"/>
    <w:tmpl w:val="0AE094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DB70A3A"/>
    <w:multiLevelType w:val="multilevel"/>
    <w:tmpl w:val="1CA8BC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EF473A1"/>
    <w:multiLevelType w:val="multilevel"/>
    <w:tmpl w:val="67E674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6F75702"/>
    <w:multiLevelType w:val="multilevel"/>
    <w:tmpl w:val="3D1AA2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BAC005D"/>
    <w:multiLevelType w:val="multilevel"/>
    <w:tmpl w:val="57D884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08A2E25"/>
    <w:multiLevelType w:val="multilevel"/>
    <w:tmpl w:val="F83800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2A326A2"/>
    <w:multiLevelType w:val="multilevel"/>
    <w:tmpl w:val="B2CE22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31A0C07"/>
    <w:multiLevelType w:val="multilevel"/>
    <w:tmpl w:val="2D4061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9DA64AA"/>
    <w:multiLevelType w:val="multilevel"/>
    <w:tmpl w:val="4F3E54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10"/>
  </w:num>
  <w:num w:numId="3">
    <w:abstractNumId w:val="14"/>
  </w:num>
  <w:num w:numId="4">
    <w:abstractNumId w:val="8"/>
  </w:num>
  <w:num w:numId="5">
    <w:abstractNumId w:val="16"/>
  </w:num>
  <w:num w:numId="6">
    <w:abstractNumId w:val="2"/>
  </w:num>
  <w:num w:numId="7">
    <w:abstractNumId w:val="6"/>
  </w:num>
  <w:num w:numId="8">
    <w:abstractNumId w:val="17"/>
  </w:num>
  <w:num w:numId="9">
    <w:abstractNumId w:val="9"/>
  </w:num>
  <w:num w:numId="10">
    <w:abstractNumId w:val="15"/>
  </w:num>
  <w:num w:numId="11">
    <w:abstractNumId w:val="7"/>
  </w:num>
  <w:num w:numId="12">
    <w:abstractNumId w:val="1"/>
  </w:num>
  <w:num w:numId="13">
    <w:abstractNumId w:val="5"/>
  </w:num>
  <w:num w:numId="14">
    <w:abstractNumId w:val="3"/>
  </w:num>
  <w:num w:numId="15">
    <w:abstractNumId w:val="0"/>
  </w:num>
  <w:num w:numId="16">
    <w:abstractNumId w:val="11"/>
  </w:num>
  <w:num w:numId="17">
    <w:abstractNumId w:val="13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0F0"/>
    <w:rsid w:val="001648BA"/>
    <w:rsid w:val="00191331"/>
    <w:rsid w:val="00372030"/>
    <w:rsid w:val="003A15C0"/>
    <w:rsid w:val="003E354E"/>
    <w:rsid w:val="004C52DF"/>
    <w:rsid w:val="004D6991"/>
    <w:rsid w:val="006C2425"/>
    <w:rsid w:val="0071385D"/>
    <w:rsid w:val="0079686E"/>
    <w:rsid w:val="007C77F3"/>
    <w:rsid w:val="007E2113"/>
    <w:rsid w:val="007F4B79"/>
    <w:rsid w:val="009304AC"/>
    <w:rsid w:val="009515BD"/>
    <w:rsid w:val="00973CCF"/>
    <w:rsid w:val="00BE5D8A"/>
    <w:rsid w:val="00C35A50"/>
    <w:rsid w:val="00C460F0"/>
    <w:rsid w:val="00EC1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304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304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304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304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rkprogram.edsoo.ru/templates/415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orkprogram.edsoo.ru/templates/415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orkprogram.edsoo.ru/templates/4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B94B55-1D31-4FA0-8455-5C9AE5B40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37</Pages>
  <Words>5676</Words>
  <Characters>32357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5</cp:revision>
  <dcterms:created xsi:type="dcterms:W3CDTF">2023-09-14T16:51:00Z</dcterms:created>
  <dcterms:modified xsi:type="dcterms:W3CDTF">2023-11-09T16:33:00Z</dcterms:modified>
</cp:coreProperties>
</file>